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Dashing Doggies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8738" cy="89535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738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article focuses on making right choices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Consultant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Ironic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Expenses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8738" cy="7620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738" cy="76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Fred, Marama, Charlotte and Jamie do throughout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characters do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9213" cy="8858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13" cy="885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business for dogs.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Fred, Marama, Charlotte and Jamie.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