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15.1999999999999" w:right="5971.200000000001" w:firstLine="0"/>
        <w:jc w:val="left"/>
        <w:rPr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b w:val="1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challenge</w:t>
      </w:r>
      <w:r w:rsidDel="00000000" w:rsidR="00000000" w:rsidRPr="00000000">
        <w:rPr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720" w:right="41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your device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answers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below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160" w:right="5352" w:firstLine="0"/>
        <w:rPr>
          <w:b w:val="1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Sport </w:t>
      </w:r>
      <w:r w:rsidDel="00000000" w:rsidR="00000000" w:rsidRPr="00000000">
        <w:rPr>
          <w:b w:val="1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Spain</w:t>
      </w:r>
      <w:r w:rsidDel="00000000" w:rsidR="00000000" w:rsidRPr="00000000">
        <w:rPr>
          <w:b w:val="1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369.5999999999999" w:right="3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ranked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male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tennis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player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360" w:right="51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baseball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Spanish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360" w:right="20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football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teams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logos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369.5999999999999" w:right="570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Pau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Gasol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64.80000000000007" w:right="47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football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called?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369.5999999999999" w:right="43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finish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Cup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79.20000000000005" w:right="45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color w:val="5f5f00"/>
          <w:sz w:val="20"/>
          <w:szCs w:val="20"/>
          <w:rtl w:val="0"/>
        </w:rPr>
        <w:t xml:space="preserve">top-ranked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male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golfer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369.5999999999999" w:right="528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David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famous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364.80000000000007" w:right="3153.6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gold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medals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Spain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win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Olympics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2150.4" w:right="5448.000000000001" w:firstLine="0"/>
        <w:jc w:val="left"/>
        <w:rPr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b w:val="1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Spain</w:t>
      </w:r>
      <w:r w:rsidDel="00000000" w:rsidR="00000000" w:rsidRPr="00000000">
        <w:rPr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60" w:right="6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Queso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Manchego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360" w:right="520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plate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369.5999999999999" w:right="15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McDonalds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Spain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menu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burgers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369.5999999999999" w:right="33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sell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fries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fries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364.80000000000007" w:right="98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What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menu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buy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here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384.00000000000006" w:right="273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recipe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paella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ingredients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need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3f3f00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supermarket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color w:val="737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b w:val="1"/>
          <w:color w:val="7373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b w:val="1"/>
          <w:color w:val="7373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b w:val="1"/>
          <w:color w:val="7373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364.80000000000007" w:right="4420.8" w:firstLine="0"/>
        <w:jc w:val="left"/>
        <w:rPr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Famous </w:t>
      </w:r>
      <w:r w:rsidDel="00000000" w:rsidR="00000000" w:rsidRPr="00000000">
        <w:rPr>
          <w:b w:val="1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720" w:right="12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pictures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explain 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famous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374.4" w:right="6787.200000000001" w:firstLine="0"/>
        <w:jc w:val="left"/>
        <w:rPr>
          <w:rFonts w:ascii="Times New Roman" w:cs="Times New Roman" w:eastAsia="Times New Roman" w:hAnsi="Times New Roman"/>
          <w:color w:val="1414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4.4" w:type="dxa"/>
        <w:jc w:val="left"/>
        <w:tblInd w:w="-374.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6.8"/>
        <w:gridCol w:w="1216.8"/>
        <w:gridCol w:w="1216.8"/>
        <w:gridCol w:w="1216.8"/>
        <w:gridCol w:w="1216.8"/>
        <w:gridCol w:w="1216.8"/>
        <w:gridCol w:w="1216.8"/>
        <w:gridCol w:w="1216.8"/>
        <w:tblGridChange w:id="0">
          <w:tblGrid>
            <w:gridCol w:w="1216.8"/>
            <w:gridCol w:w="1216.8"/>
            <w:gridCol w:w="1216.8"/>
            <w:gridCol w:w="1216.8"/>
            <w:gridCol w:w="1216.8"/>
            <w:gridCol w:w="1216.8"/>
            <w:gridCol w:w="1216.8"/>
            <w:gridCol w:w="1216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Antonio Gaudi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Pablo Picasso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Miguel de Cervantes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Rafael Nadal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Fernando Alonso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Felipe 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Penelope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Pedro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00"/>
                <w:sz w:val="20"/>
                <w:szCs w:val="20"/>
                <w:rtl w:val="0"/>
              </w:rPr>
              <w:t xml:space="preserve">Sanchez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374.4" w:right="67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374.4" w:right="72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369.5999999999999" w:right="77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369.5999999999999" w:right="69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