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4.jpeg" ContentType="image/jpeg"/>
  <Override PartName="/word/media/image5.jpeg" ContentType="image/jpe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432" w:hanging="0"/>
        <w:jc w:val="center"/>
        <w:rPr>
          <w:rFonts w:ascii="Segoe UI" w:hAnsi="Segoe UI" w:cs="Segoe UI"/>
          <w:b/>
          <w:b/>
          <w:bCs/>
          <w:color w:val="000000" w:themeColor="text1"/>
          <w:sz w:val="32"/>
          <w:szCs w:val="32"/>
          <w:lang w:val="en-NZ"/>
        </w:rPr>
      </w:pPr>
      <w:r>
        <w:rPr>
          <w:rFonts w:cs="Segoe UI" w:ascii="Segoe UI" w:hAnsi="Segoe UI"/>
          <w:b/>
          <w:bCs/>
          <w:color w:val="000000" w:themeColor="text1"/>
          <w:sz w:val="32"/>
          <w:szCs w:val="32"/>
          <w:lang w:val="en-NZ"/>
        </w:rPr>
        <w:t>Week 2 Lesson 1:  Gender Inequality &amp; Current Events</w:t>
      </w:r>
    </w:p>
    <w:p>
      <w:pPr>
        <w:pStyle w:val="Normal"/>
        <w:ind w:right="-432" w:hanging="0"/>
        <w:jc w:val="center"/>
        <w:rPr>
          <w:rFonts w:ascii="Segoe UI" w:hAnsi="Segoe UI" w:cs="Segoe UI"/>
          <w:b/>
          <w:b/>
          <w:bCs/>
          <w:color w:val="000000" w:themeColor="text1"/>
          <w:sz w:val="32"/>
          <w:szCs w:val="32"/>
          <w:lang w:val="en-NZ"/>
        </w:rPr>
      </w:pPr>
      <w:r>
        <w:rPr>
          <w:rFonts w:cs="Segoe UI" w:ascii="Segoe UI" w:hAnsi="Segoe UI"/>
          <w:b/>
          <w:bCs/>
          <w:color w:val="000000" w:themeColor="text1"/>
          <w:sz w:val="32"/>
          <w:szCs w:val="32"/>
          <w:lang w:val="en-NZ"/>
        </w:rPr>
      </w:r>
    </w:p>
    <w:p>
      <w:pPr>
        <w:pStyle w:val="Normal"/>
        <w:ind w:right="-432" w:hanging="0"/>
        <w:jc w:val="center"/>
        <w:rPr>
          <w:rFonts w:ascii="Segoe UI" w:hAnsi="Segoe UI" w:cs="Segoe UI"/>
          <w:b/>
          <w:b/>
          <w:bCs/>
          <w:color w:val="000000" w:themeColor="text1"/>
          <w:sz w:val="32"/>
          <w:szCs w:val="32"/>
          <w:lang w:val="en-NZ"/>
        </w:rPr>
      </w:pPr>
      <w:r>
        <w:rPr>
          <w:rFonts w:cs="Segoe UI" w:ascii="Segoe UI" w:hAnsi="Segoe UI"/>
          <w:b/>
          <w:bCs/>
          <w:color w:val="000000" w:themeColor="text1"/>
          <w:sz w:val="32"/>
          <w:szCs w:val="32"/>
          <w:lang w:val="en-NZ"/>
        </w:rPr>
      </w:r>
    </w:p>
    <w:p>
      <w:pPr>
        <w:pStyle w:val="Normal"/>
        <w:ind w:right="-432" w:hanging="0"/>
        <w:jc w:val="center"/>
        <w:rPr>
          <w:rFonts w:ascii="Segoe UI" w:hAnsi="Segoe UI" w:cs="Segoe UI"/>
          <w:b/>
          <w:b/>
          <w:bCs/>
          <w:color w:val="000000" w:themeColor="text1"/>
          <w:sz w:val="32"/>
          <w:szCs w:val="32"/>
          <w:lang w:val="en-NZ"/>
        </w:rPr>
      </w:pPr>
      <w:r>
        <w:rPr>
          <w:rFonts w:cs="Segoe UI" w:ascii="Segoe UI" w:hAnsi="Segoe UI"/>
          <w:b/>
          <w:bCs/>
          <w:color w:val="000000" w:themeColor="text1"/>
          <w:sz w:val="32"/>
          <w:szCs w:val="32"/>
          <w:lang w:val="en-NZ"/>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4508500" cy="16179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508500" cy="1617980"/>
                    </a:xfrm>
                    <a:prstGeom prst="rect">
                      <a:avLst/>
                    </a:prstGeom>
                  </pic:spPr>
                </pic:pic>
              </a:graphicData>
            </a:graphic>
          </wp:anchor>
        </w:drawing>
      </w:r>
    </w:p>
    <w:p>
      <w:pPr>
        <w:pStyle w:val="Normal"/>
        <w:ind w:right="-432" w:hanging="0"/>
        <w:jc w:val="center"/>
        <w:rPr>
          <w:rFonts w:ascii="Segoe UI" w:hAnsi="Segoe UI" w:cs="Segoe UI"/>
          <w:b/>
          <w:b/>
          <w:bCs/>
          <w:color w:val="000000" w:themeColor="text1"/>
          <w:sz w:val="32"/>
          <w:szCs w:val="32"/>
          <w:lang w:val="en-NZ"/>
        </w:rPr>
      </w:pPr>
      <w:r>
        <w:rPr>
          <w:rFonts w:cs="Segoe UI" w:ascii="Segoe UI" w:hAnsi="Segoe UI"/>
          <w:b/>
          <w:bCs/>
          <w:color w:val="000000" w:themeColor="text1"/>
          <w:sz w:val="32"/>
          <w:szCs w:val="32"/>
          <w:lang w:val="en-NZ"/>
        </w:rPr>
      </w:r>
    </w:p>
    <w:p>
      <w:pPr>
        <w:pStyle w:val="Normal"/>
        <w:ind w:right="-432" w:hanging="0"/>
        <w:jc w:val="center"/>
        <w:rPr>
          <w:rFonts w:ascii="Segoe UI" w:hAnsi="Segoe UI" w:cs="Segoe UI"/>
          <w:b/>
          <w:b/>
          <w:bCs/>
          <w:color w:val="000000" w:themeColor="text1"/>
          <w:sz w:val="32"/>
          <w:szCs w:val="32"/>
          <w:lang w:val="en-NZ"/>
        </w:rPr>
      </w:pPr>
      <w:r>
        <w:rPr>
          <w:rFonts w:cs="Segoe UI" w:ascii="Segoe UI" w:hAnsi="Segoe UI"/>
          <w:b/>
          <w:bCs/>
          <w:color w:val="000000" w:themeColor="text1"/>
          <w:sz w:val="32"/>
          <w:szCs w:val="32"/>
          <w:lang w:val="en-NZ"/>
        </w:rPr>
      </w:r>
    </w:p>
    <w:p>
      <w:pPr>
        <w:pStyle w:val="Normal"/>
        <w:ind w:right="-432" w:hanging="0"/>
        <w:jc w:val="center"/>
        <w:rPr>
          <w:rFonts w:ascii="Segoe UI" w:hAnsi="Segoe UI" w:cs="Segoe UI"/>
          <w:b/>
          <w:b/>
          <w:bCs/>
          <w:color w:val="000000" w:themeColor="text1"/>
          <w:sz w:val="32"/>
          <w:szCs w:val="32"/>
          <w:lang w:val="en-NZ"/>
        </w:rPr>
      </w:pPr>
      <w:r>
        <w:rPr>
          <w:rFonts w:cs="Segoe UI" w:ascii="Segoe UI" w:hAnsi="Segoe UI"/>
          <w:b/>
          <w:bCs/>
          <w:color w:val="000000" w:themeColor="text1"/>
          <w:sz w:val="32"/>
          <w:szCs w:val="32"/>
          <w:lang w:val="en-NZ"/>
        </w:rPr>
      </w:r>
    </w:p>
    <w:p>
      <w:pPr>
        <w:pStyle w:val="Normal"/>
        <w:ind w:right="-432" w:hanging="0"/>
        <w:jc w:val="center"/>
        <w:rPr>
          <w:rFonts w:ascii="Segoe UI" w:hAnsi="Segoe UI" w:cs="Segoe UI"/>
          <w:b/>
          <w:b/>
          <w:bCs/>
          <w:color w:val="000000" w:themeColor="text1"/>
          <w:sz w:val="32"/>
          <w:szCs w:val="32"/>
          <w:lang w:val="en-NZ"/>
        </w:rPr>
      </w:pPr>
      <w:r>
        <w:rPr>
          <w:rFonts w:cs="Segoe UI" w:ascii="Segoe UI" w:hAnsi="Segoe UI"/>
          <w:b/>
          <w:bCs/>
          <w:color w:val="000000" w:themeColor="text1"/>
          <w:sz w:val="32"/>
          <w:szCs w:val="32"/>
          <w:lang w:val="en-NZ"/>
        </w:rPr>
      </w:r>
    </w:p>
    <w:p>
      <w:pPr>
        <w:pStyle w:val="Normal"/>
        <w:ind w:right="-432" w:hanging="0"/>
        <w:jc w:val="center"/>
        <w:rPr>
          <w:rFonts w:ascii="Segoe UI" w:hAnsi="Segoe UI" w:cs="Segoe UI"/>
          <w:b/>
          <w:b/>
          <w:bCs/>
          <w:color w:val="000000" w:themeColor="text1"/>
          <w:sz w:val="32"/>
          <w:szCs w:val="32"/>
          <w:lang w:val="en-NZ"/>
        </w:rPr>
      </w:pPr>
      <w:r>
        <w:rPr>
          <w:rFonts w:cs="Segoe UI" w:ascii="Segoe UI" w:hAnsi="Segoe UI"/>
          <w:b/>
          <w:bCs/>
          <w:color w:val="000000" w:themeColor="text1"/>
          <w:sz w:val="32"/>
          <w:szCs w:val="32"/>
          <w:lang w:val="en-NZ"/>
        </w:rPr>
      </w:r>
    </w:p>
    <w:p>
      <w:pPr>
        <w:pStyle w:val="Normal"/>
        <w:ind w:right="-432" w:hanging="0"/>
        <w:jc w:val="center"/>
        <w:rPr>
          <w:rFonts w:ascii="Segoe UI" w:hAnsi="Segoe UI" w:cs="Segoe UI"/>
          <w:b/>
          <w:b/>
          <w:bCs/>
          <w:color w:val="000000" w:themeColor="text1"/>
          <w:sz w:val="32"/>
          <w:szCs w:val="32"/>
          <w:lang w:val="en-NZ"/>
        </w:rPr>
      </w:pPr>
      <w:r>
        <w:rPr>
          <w:rFonts w:cs="Segoe UI" w:ascii="Segoe UI" w:hAnsi="Segoe UI"/>
          <w:b/>
          <w:bCs/>
          <w:color w:val="000000" w:themeColor="text1"/>
          <w:sz w:val="32"/>
          <w:szCs w:val="32"/>
          <w:lang w:val="en-NZ"/>
        </w:rPr>
      </w:r>
    </w:p>
    <w:p>
      <w:pPr>
        <w:pStyle w:val="Normal"/>
        <w:shd w:val="clear" w:color="auto" w:fill="FFFFFF"/>
        <w:rPr>
          <w:rFonts w:ascii="Segoe UI" w:hAnsi="Segoe UI" w:cs="Segoe UI"/>
          <w:b/>
          <w:b/>
          <w:bCs/>
        </w:rPr>
      </w:pPr>
      <w:r>
        <w:rPr>
          <w:rFonts w:cs="Segoe UI" w:ascii="Segoe UI" w:hAnsi="Segoe UI"/>
          <w:b/>
          <w:bCs/>
        </w:rPr>
        <w:t xml:space="preserve">Success Criteria:  </w:t>
      </w:r>
    </w:p>
    <w:p>
      <w:pPr>
        <w:pStyle w:val="Normal"/>
        <w:shd w:val="clear" w:color="auto" w:fill="FFFFFF"/>
        <w:rPr>
          <w:rFonts w:ascii="Segoe UI" w:hAnsi="Segoe UI" w:cs="Segoe UI"/>
          <w:b/>
          <w:b/>
          <w:bCs/>
        </w:rPr>
      </w:pPr>
      <w:r>
        <w:rPr>
          <w:rFonts w:cs="Segoe UI" w:ascii="Segoe UI" w:hAnsi="Segoe UI"/>
          <w:b/>
          <w:bCs/>
        </w:rPr>
      </w:r>
    </w:p>
    <w:p>
      <w:pPr>
        <w:pStyle w:val="Normal"/>
        <w:shd w:val="clear" w:color="auto" w:fill="FFFFFF"/>
        <w:ind w:right="-432" w:hanging="0"/>
        <w:jc w:val="left"/>
        <w:rPr>
          <w:rFonts w:ascii="Segoe UI" w:hAnsi="Segoe UI" w:cs="Segoe UI"/>
          <w:b/>
          <w:b/>
          <w:bCs/>
          <w:color w:val="000000" w:themeColor="text1"/>
          <w:lang w:val="en-NZ"/>
        </w:rPr>
      </w:pPr>
      <w:r>
        <w:rPr>
          <w:rFonts w:cs="Segoe UI" w:ascii="Segoe UI" w:hAnsi="Segoe UI"/>
          <w:b/>
          <w:bCs/>
          <w:color w:val="000000" w:themeColor="text1"/>
          <w:sz w:val="24"/>
          <w:szCs w:val="24"/>
          <w:lang w:val="en-NZ"/>
        </w:rPr>
        <w:t xml:space="preserve">Students will be able to recount by the end of the week, the definitions of key types of gender inequality in addition to key events in the history of gender inequality in New Zealand.  </w:t>
      </w:r>
    </w:p>
    <w:p>
      <w:pPr>
        <w:pStyle w:val="Normal"/>
        <w:ind w:right="-432" w:hanging="0"/>
        <w:rPr>
          <w:rFonts w:ascii="Segoe UI" w:hAnsi="Segoe UI" w:cs="Segoe UI"/>
          <w:b/>
          <w:b/>
          <w:bCs/>
          <w:color w:val="000000" w:themeColor="text1"/>
          <w:lang w:val="en-NZ"/>
        </w:rPr>
      </w:pPr>
      <w:r>
        <w:rPr>
          <w:rFonts w:cs="Segoe UI" w:ascii="Segoe UI" w:hAnsi="Segoe UI"/>
          <w:b/>
          <w:bCs/>
          <w:color w:val="000000" w:themeColor="text1"/>
          <w:lang w:val="en-NZ"/>
        </w:rPr>
      </w:r>
    </w:p>
    <w:p>
      <w:pPr>
        <w:pStyle w:val="Normal"/>
        <w:ind w:right="-432" w:hanging="0"/>
        <w:rPr>
          <w:rFonts w:ascii="Segoe UI" w:hAnsi="Segoe UI" w:cs="Segoe UI"/>
          <w:color w:val="000000" w:themeColor="text1"/>
          <w:lang w:val="en-NZ"/>
        </w:rPr>
      </w:pPr>
      <w:r>
        <w:rPr>
          <w:rFonts w:cs="Segoe UI" w:ascii="Segoe UI" w:hAnsi="Segoe UI"/>
          <w:b/>
          <w:bCs/>
          <w:color w:val="000000" w:themeColor="text1"/>
          <w:lang w:val="en-NZ"/>
        </w:rPr>
        <w:t>Task:  Write down the definition of gender and age inequality below into your books.</w:t>
      </w:r>
    </w:p>
    <w:p>
      <w:pPr>
        <w:pStyle w:val="Normal"/>
        <w:ind w:right="-432" w:hanging="0"/>
        <w:rPr>
          <w:rFonts w:ascii="Segoe UI" w:hAnsi="Segoe UI" w:cs="Segoe UI"/>
          <w:b/>
          <w:b/>
          <w:bCs/>
          <w:color w:val="000000" w:themeColor="text1"/>
          <w:lang w:val="en-NZ"/>
        </w:rPr>
      </w:pPr>
      <w:r>
        <w:rPr>
          <w:rFonts w:cs="Segoe UI" w:ascii="Segoe UI" w:hAnsi="Segoe UI"/>
          <w:b/>
          <w:bCs/>
          <w:color w:val="000000" w:themeColor="text1"/>
          <w:lang w:val="en-NZ"/>
        </w:rPr>
      </w:r>
    </w:p>
    <w:p>
      <w:pPr>
        <w:pStyle w:val="Normal"/>
        <w:ind w:right="-432" w:hanging="0"/>
        <w:rPr>
          <w:rFonts w:ascii="Segoe UI" w:hAnsi="Segoe UI" w:cs="Segoe UI"/>
          <w:b/>
          <w:b/>
          <w:bCs/>
          <w:color w:val="000000" w:themeColor="text1"/>
          <w:sz w:val="32"/>
          <w:szCs w:val="32"/>
          <w:lang w:val="en-NZ"/>
        </w:rPr>
      </w:pPr>
      <w:r>
        <w:rPr>
          <w:rFonts w:cs="Segoe UI" w:ascii="Segoe UI" w:hAnsi="Segoe UI"/>
          <w:b/>
          <w:bCs/>
          <w:color w:val="000000" w:themeColor="text1"/>
          <w:sz w:val="32"/>
          <w:szCs w:val="32"/>
          <w:lang w:val="en-NZ"/>
        </w:rPr>
        <w:t>Types of Inequality</w:t>
      </w:r>
    </w:p>
    <w:p>
      <w:pPr>
        <w:pStyle w:val="Normal"/>
        <w:ind w:right="-432" w:hanging="0"/>
        <w:rPr>
          <w:rFonts w:ascii="Segoe UI" w:hAnsi="Segoe UI" w:cs="Segoe UI"/>
          <w:b/>
          <w:b/>
          <w:bCs/>
          <w:color w:val="000000" w:themeColor="text1"/>
          <w:lang w:val="en-NZ"/>
        </w:rPr>
      </w:pPr>
      <w:r>
        <w:rPr>
          <w:rFonts w:cs="Segoe UI" w:ascii="Segoe UI" w:hAnsi="Segoe UI"/>
          <w:b/>
          <w:bCs/>
          <w:color w:val="000000" w:themeColor="text1"/>
          <w:lang w:val="en-NZ"/>
        </w:rPr>
      </w:r>
    </w:p>
    <w:p>
      <w:pPr>
        <w:pStyle w:val="Normal"/>
        <w:ind w:right="-432" w:hanging="0"/>
        <w:rPr>
          <w:rFonts w:ascii="Segoe UI" w:hAnsi="Segoe UI" w:cs="Segoe UI"/>
          <w:b/>
          <w:b/>
          <w:bCs/>
          <w:color w:val="000000" w:themeColor="text1"/>
          <w:lang w:val="en-NZ"/>
        </w:rPr>
      </w:pPr>
      <w:r>
        <w:rPr>
          <w:rFonts w:cs="Segoe UI" w:ascii="Segoe UI" w:hAnsi="Segoe UI"/>
          <w:b/>
          <w:bCs/>
          <w:color w:val="000000" w:themeColor="text1"/>
          <w:lang w:val="en-NZ"/>
        </w:rPr>
        <w:t>1. Gender Inequality</w:t>
      </w:r>
    </w:p>
    <w:p>
      <w:pPr>
        <w:pStyle w:val="Normal"/>
        <w:ind w:right="-432" w:hanging="0"/>
        <w:rPr>
          <w:rFonts w:ascii="Segoe UI" w:hAnsi="Segoe UI" w:cs="Segoe UI"/>
          <w:color w:val="000000" w:themeColor="text1"/>
          <w:lang w:val="en-NZ"/>
        </w:rPr>
      </w:pPr>
      <w:r>
        <w:rPr>
          <w:rFonts w:cs="Segoe UI" w:ascii="Segoe UI" w:hAnsi="Segoe UI"/>
          <w:color w:val="000000" w:themeColor="text1"/>
          <w:lang w:val="en-NZ"/>
        </w:rPr>
        <w:t xml:space="preserve">The unequal treatment of someone based on their gender.  </w:t>
      </w:r>
    </w:p>
    <w:p>
      <w:pPr>
        <w:pStyle w:val="Normal"/>
        <w:ind w:right="-432" w:hanging="0"/>
        <w:rPr>
          <w:rFonts w:ascii="Segoe UI" w:hAnsi="Segoe UI" w:cs="Segoe UI"/>
          <w:color w:val="000000" w:themeColor="text1"/>
          <w:lang w:val="en-NZ"/>
        </w:rPr>
      </w:pPr>
      <w:r>
        <w:rPr>
          <w:rFonts w:cs="Segoe UI" w:ascii="Segoe UI" w:hAnsi="Segoe UI"/>
          <w:color w:val="000000" w:themeColor="text1"/>
          <w:lang w:val="en-NZ"/>
        </w:rPr>
      </w:r>
    </w:p>
    <w:p>
      <w:pPr>
        <w:pStyle w:val="Normal"/>
        <w:ind w:right="-432" w:hanging="0"/>
        <w:rPr>
          <w:rFonts w:ascii="Segoe UI" w:hAnsi="Segoe UI" w:cs="Segoe UI"/>
          <w:b/>
          <w:b/>
          <w:bCs/>
          <w:color w:val="000000" w:themeColor="text1"/>
          <w:lang w:val="en-NZ"/>
        </w:rPr>
      </w:pPr>
      <w:r>
        <w:rPr>
          <w:rFonts w:cs="Segoe UI" w:ascii="Segoe UI" w:hAnsi="Segoe UI"/>
          <w:b/>
          <w:bCs/>
          <w:color w:val="000000" w:themeColor="text1"/>
          <w:lang w:val="en-NZ"/>
        </w:rPr>
        <w:t>2. Age Inequality</w:t>
      </w:r>
      <w:r>
        <w:rPr>
          <w:rFonts w:cs="Segoe UI" w:ascii="Segoe UI" w:hAnsi="Segoe UI"/>
          <w:color w:val="000000" w:themeColor="text1"/>
          <w:lang w:val="en-NZ"/>
        </w:rPr>
        <w:t xml:space="preserve"> (known as ‘</w:t>
      </w:r>
      <w:r>
        <w:rPr>
          <w:rFonts w:cs="Segoe UI" w:ascii="Segoe UI" w:hAnsi="Segoe UI"/>
          <w:b/>
          <w:bCs/>
          <w:color w:val="000000" w:themeColor="text1"/>
          <w:lang w:val="en-NZ"/>
        </w:rPr>
        <w:t>Agism)</w:t>
      </w:r>
    </w:p>
    <w:p>
      <w:pPr>
        <w:pStyle w:val="Normal"/>
        <w:ind w:right="-432" w:hanging="0"/>
        <w:rPr>
          <w:rFonts w:ascii="Segoe UI" w:hAnsi="Segoe UI" w:cs="Segoe UI"/>
          <w:color w:val="000000" w:themeColor="text1"/>
          <w:lang w:val="en-NZ"/>
        </w:rPr>
      </w:pPr>
      <w:r>
        <w:rPr>
          <w:rFonts w:cs="Segoe UI" w:ascii="Segoe UI" w:hAnsi="Segoe UI"/>
          <w:color w:val="000000" w:themeColor="text1"/>
          <w:lang w:val="en-NZ"/>
        </w:rPr>
        <w:t xml:space="preserve">The unequal treatment of someone based on their age.  It could be because they are considered too young or too old.  </w:t>
      </w:r>
    </w:p>
    <w:p>
      <w:pPr>
        <w:pStyle w:val="Normal"/>
        <w:ind w:right="-432" w:hanging="0"/>
        <w:rPr>
          <w:rFonts w:ascii="Segoe UI" w:hAnsi="Segoe UI" w:cs="Segoe UI"/>
          <w:color w:val="000000" w:themeColor="text1"/>
          <w:lang w:val="en-NZ"/>
        </w:rPr>
      </w:pPr>
      <w:r>
        <w:rPr>
          <w:rFonts w:cs="Segoe UI" w:ascii="Segoe UI" w:hAnsi="Segoe UI"/>
          <w:color w:val="000000" w:themeColor="text1"/>
          <w:lang w:val="en-NZ"/>
        </w:rPr>
      </w:r>
    </w:p>
    <w:p>
      <w:pPr>
        <w:pStyle w:val="NormalWeb"/>
        <w:pBdr>
          <w:top w:val="single" w:sz="2" w:space="0" w:color="D9D9E3"/>
          <w:left w:val="single" w:sz="2" w:space="5" w:color="D9D9E3"/>
          <w:bottom w:val="single" w:sz="2" w:space="0" w:color="D9D9E3"/>
          <w:right w:val="single" w:sz="2" w:space="0" w:color="D9D9E3"/>
        </w:pBdr>
        <w:shd w:val="clear" w:color="auto" w:fill="F7F7F8"/>
        <w:spacing w:beforeAutospacing="0" w:before="0" w:afterAutospacing="0" w:after="0"/>
        <w:rPr>
          <w:rFonts w:ascii="Segoe UI" w:hAnsi="Segoe UI" w:cs="Segoe UI"/>
          <w:b/>
          <w:b/>
          <w:bCs/>
          <w:color w:val="374151"/>
        </w:rPr>
      </w:pPr>
      <w:r>
        <w:rPr>
          <w:rFonts w:cs="Segoe UI" w:ascii="Segoe UI" w:hAnsi="Segoe UI"/>
          <w:b/>
          <w:bCs/>
          <w:color w:val="374151"/>
        </w:rPr>
        <w:t xml:space="preserve">3. Ethnic and Cultural Inequality: </w:t>
      </w:r>
    </w:p>
    <w:p>
      <w:pPr>
        <w:pStyle w:val="NormalWeb"/>
        <w:pBdr>
          <w:top w:val="single" w:sz="2" w:space="0" w:color="D9D9E3"/>
          <w:left w:val="single" w:sz="2" w:space="5" w:color="D9D9E3"/>
          <w:bottom w:val="single" w:sz="2" w:space="0" w:color="D9D9E3"/>
          <w:right w:val="single" w:sz="2" w:space="0" w:color="D9D9E3"/>
        </w:pBdr>
        <w:shd w:val="clear" w:color="auto" w:fill="F7F7F8"/>
        <w:spacing w:beforeAutospacing="0" w:before="0" w:afterAutospacing="0" w:after="0"/>
        <w:rPr>
          <w:rFonts w:ascii="Segoe UI" w:hAnsi="Segoe UI" w:cs="Segoe UI"/>
          <w:b/>
          <w:b/>
          <w:bCs/>
          <w:color w:val="374151"/>
        </w:rPr>
      </w:pPr>
      <w:r>
        <w:rPr>
          <w:rFonts w:cs="Segoe UI" w:ascii="Segoe UI" w:hAnsi="Segoe UI"/>
          <w:color w:val="374151"/>
        </w:rPr>
        <w:t xml:space="preserve">Describes discrimination based on ethnic or cultural background, including unequal treatment, limited opportunities, and social exclusion. </w:t>
      </w:r>
    </w:p>
    <w:p>
      <w:pPr>
        <w:pStyle w:val="NormalWeb"/>
        <w:pBdr>
          <w:top w:val="single" w:sz="2" w:space="0" w:color="D9D9E3"/>
          <w:left w:val="single" w:sz="2" w:space="5" w:color="D9D9E3"/>
          <w:bottom w:val="single" w:sz="2" w:space="0" w:color="D9D9E3"/>
          <w:right w:val="single" w:sz="2" w:space="0" w:color="D9D9E3"/>
        </w:pBdr>
        <w:shd w:val="clear" w:color="auto" w:fill="F7F7F8"/>
        <w:spacing w:beforeAutospacing="0" w:before="0" w:afterAutospacing="0" w:after="0"/>
        <w:rPr>
          <w:rFonts w:ascii="Segoe UI" w:hAnsi="Segoe UI" w:cs="Segoe UI"/>
          <w:color w:val="374151"/>
        </w:rPr>
      </w:pPr>
      <w:r>
        <w:rPr>
          <w:rFonts w:cs="Segoe UI" w:ascii="Segoe UI" w:hAnsi="Segoe UI"/>
          <w:color w:val="374151"/>
        </w:rPr>
      </w:r>
    </w:p>
    <w:p>
      <w:pPr>
        <w:pStyle w:val="NormalWeb"/>
        <w:pBdr>
          <w:top w:val="single" w:sz="2" w:space="0" w:color="D9D9E3"/>
          <w:left w:val="single" w:sz="2" w:space="5" w:color="D9D9E3"/>
          <w:bottom w:val="single" w:sz="2" w:space="0" w:color="D9D9E3"/>
          <w:right w:val="single" w:sz="2" w:space="0" w:color="D9D9E3"/>
        </w:pBdr>
        <w:shd w:val="clear" w:color="auto" w:fill="F7F7F8"/>
        <w:spacing w:beforeAutospacing="0" w:before="0" w:afterAutospacing="0" w:after="0"/>
        <w:rPr>
          <w:rFonts w:ascii="Segoe UI" w:hAnsi="Segoe UI" w:cs="Segoe UI"/>
          <w:color w:val="374151"/>
        </w:rPr>
      </w:pPr>
      <w:r>
        <w:rPr>
          <w:rFonts w:cs="Segoe UI" w:ascii="Segoe UI" w:hAnsi="Segoe UI"/>
          <w:b/>
          <w:bCs/>
          <w:color w:val="374151"/>
        </w:rPr>
        <w:t>Examples:</w:t>
      </w:r>
      <w:r>
        <w:rPr>
          <w:rFonts w:cs="Segoe UI" w:ascii="Segoe UI" w:hAnsi="Segoe UI"/>
          <w:color w:val="374151"/>
        </w:rPr>
        <w:t xml:space="preserve">  Māori in New Zealand, Aborigines in Australia, and Africa-Americans in the United States have faced widespread discrimination, and while it has improved, it still occurs.</w:t>
      </w:r>
    </w:p>
    <w:p>
      <w:pPr>
        <w:pStyle w:val="NormalWeb"/>
        <w:pBdr>
          <w:top w:val="single" w:sz="2" w:space="0" w:color="D9D9E3"/>
          <w:left w:val="single" w:sz="2" w:space="5" w:color="D9D9E3"/>
          <w:bottom w:val="single" w:sz="2" w:space="0" w:color="D9D9E3"/>
          <w:right w:val="single" w:sz="2" w:space="0" w:color="D9D9E3"/>
        </w:pBdr>
        <w:shd w:val="clear" w:color="auto" w:fill="F7F7F8"/>
        <w:spacing w:beforeAutospacing="0" w:before="0" w:afterAutospacing="0" w:after="0"/>
        <w:jc w:val="center"/>
        <w:rPr>
          <w:rFonts w:ascii="Segoe UI" w:hAnsi="Segoe UI" w:cs="Segoe UI"/>
          <w:b/>
          <w:b/>
          <w:bCs/>
          <w:color w:val="374151"/>
          <w:sz w:val="32"/>
          <w:szCs w:val="32"/>
        </w:rPr>
      </w:pPr>
      <w:r>
        <w:rPr/>
      </w:r>
    </w:p>
    <w:p>
      <w:pPr>
        <w:pStyle w:val="NormalWeb"/>
        <w:pBdr>
          <w:top w:val="single" w:sz="2" w:space="0" w:color="D9D9E3"/>
          <w:left w:val="single" w:sz="2" w:space="5" w:color="D9D9E3"/>
          <w:bottom w:val="single" w:sz="2" w:space="0" w:color="D9D9E3"/>
          <w:right w:val="single" w:sz="2" w:space="0" w:color="D9D9E3"/>
        </w:pBdr>
        <w:shd w:val="clear" w:color="auto" w:fill="F7F7F8"/>
        <w:spacing w:beforeAutospacing="0" w:before="0" w:afterAutospacing="0" w:after="0"/>
        <w:jc w:val="center"/>
        <w:rPr>
          <w:rFonts w:ascii="Segoe UI" w:hAnsi="Segoe UI" w:cs="Segoe UI"/>
          <w:b/>
          <w:b/>
          <w:bCs/>
          <w:color w:val="374151"/>
          <w:sz w:val="32"/>
          <w:szCs w:val="32"/>
        </w:rPr>
      </w:pPr>
      <w:r>
        <w:rPr>
          <w:rFonts w:cs="Segoe UI" w:ascii="Segoe UI" w:hAnsi="Segoe UI"/>
          <w:b/>
          <w:bCs/>
          <w:color w:val="374151"/>
          <w:sz w:val="32"/>
          <w:szCs w:val="32"/>
        </w:rPr>
        <w:t>Task:</w:t>
      </w:r>
    </w:p>
    <w:p>
      <w:pPr>
        <w:pStyle w:val="NormalWeb"/>
        <w:pBdr>
          <w:top w:val="single" w:sz="2" w:space="0" w:color="D9D9E3"/>
          <w:left w:val="single" w:sz="2" w:space="5" w:color="D9D9E3"/>
          <w:bottom w:val="single" w:sz="2" w:space="0" w:color="D9D9E3"/>
          <w:right w:val="single" w:sz="2" w:space="0" w:color="D9D9E3"/>
        </w:pBdr>
        <w:shd w:val="clear" w:color="auto" w:fill="F7F7F8"/>
        <w:spacing w:beforeAutospacing="0" w:before="0" w:afterAutospacing="0" w:after="0"/>
        <w:jc w:val="center"/>
        <w:rPr>
          <w:rFonts w:ascii="Segoe UI" w:hAnsi="Segoe UI" w:cs="Segoe UI"/>
          <w:b/>
          <w:b/>
          <w:bCs/>
          <w:color w:val="374151"/>
          <w:sz w:val="32"/>
          <w:szCs w:val="32"/>
        </w:rPr>
      </w:pPr>
      <w:r>
        <w:rPr>
          <w:rFonts w:cs="Segoe UI" w:ascii="Segoe UI" w:hAnsi="Segoe UI"/>
          <w:b/>
          <w:bCs/>
          <w:color w:val="374151"/>
          <w:sz w:val="32"/>
          <w:szCs w:val="32"/>
        </w:rPr>
        <w:t>The Case of the Māori Newsreader</w:t>
      </w:r>
    </w:p>
    <w:p>
      <w:pPr>
        <w:pStyle w:val="NormalWeb"/>
        <w:pBdr>
          <w:top w:val="single" w:sz="2" w:space="0" w:color="D9D9E3"/>
          <w:left w:val="single" w:sz="2" w:space="5" w:color="D9D9E3"/>
          <w:bottom w:val="single" w:sz="2" w:space="0" w:color="D9D9E3"/>
          <w:right w:val="single" w:sz="2" w:space="0" w:color="D9D9E3"/>
        </w:pBdr>
        <w:shd w:val="clear" w:color="auto" w:fill="F7F7F8"/>
        <w:spacing w:beforeAutospacing="0" w:before="0" w:afterAutospacing="0" w:after="0"/>
        <w:rPr>
          <w:rFonts w:ascii="Segoe UI" w:hAnsi="Segoe UI" w:cs="Segoe UI"/>
          <w:b/>
          <w:b/>
          <w:bCs/>
          <w:color w:val="374151"/>
          <w:sz w:val="32"/>
          <w:szCs w:val="32"/>
        </w:rPr>
      </w:pPr>
      <w:r>
        <w:rPr>
          <w:rFonts w:cs="Segoe UI" w:ascii="Segoe UI" w:hAnsi="Segoe UI"/>
          <w:b/>
          <w:bCs/>
          <w:color w:val="374151"/>
          <w:sz w:val="32"/>
          <w:szCs w:val="32"/>
        </w:rPr>
      </w:r>
    </w:p>
    <w:p>
      <w:pPr>
        <w:pStyle w:val="NormalWeb"/>
        <w:pBdr>
          <w:top w:val="single" w:sz="2" w:space="0" w:color="D9D9E3"/>
          <w:left w:val="single" w:sz="2" w:space="5" w:color="D9D9E3"/>
          <w:bottom w:val="single" w:sz="2" w:space="0" w:color="D9D9E3"/>
          <w:right w:val="single" w:sz="2" w:space="0" w:color="D9D9E3"/>
        </w:pBdr>
        <w:shd w:val="clear" w:color="auto" w:fill="F7F7F8"/>
        <w:spacing w:beforeAutospacing="0" w:before="0" w:afterAutospacing="0" w:after="0"/>
        <w:jc w:val="center"/>
        <w:rPr>
          <w:rFonts w:ascii="Segoe UI" w:hAnsi="Segoe UI" w:cs="Segoe UI"/>
          <w:b/>
          <w:b/>
          <w:bCs/>
          <w:color w:val="374151"/>
          <w:sz w:val="32"/>
          <w:szCs w:val="32"/>
        </w:rPr>
      </w:pPr>
      <w:r>
        <w:rPr/>
        <w:drawing>
          <wp:inline distT="0" distB="0" distL="0" distR="0">
            <wp:extent cx="5486400" cy="2954655"/>
            <wp:effectExtent l="0" t="0" r="0" b="0"/>
            <wp:docPr id="2" name="Picture 17" descr="New Zealand Journalist Oriini Kaipara with traditional Māori chin tatt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descr="New Zealand Journalist Oriini Kaipara with traditional Māori chin tattoo"/>
                    <pic:cNvPicPr>
                      <a:picLocks noChangeAspect="1" noChangeArrowheads="1"/>
                    </pic:cNvPicPr>
                  </pic:nvPicPr>
                  <pic:blipFill>
                    <a:blip r:embed="rId3"/>
                    <a:stretch>
                      <a:fillRect/>
                    </a:stretch>
                  </pic:blipFill>
                  <pic:spPr bwMode="auto">
                    <a:xfrm>
                      <a:off x="0" y="0"/>
                      <a:ext cx="5486400" cy="2954655"/>
                    </a:xfrm>
                    <a:prstGeom prst="rect">
                      <a:avLst/>
                    </a:prstGeom>
                  </pic:spPr>
                </pic:pic>
              </a:graphicData>
            </a:graphic>
          </wp:inline>
        </w:drawing>
      </w:r>
    </w:p>
    <w:p>
      <w:pPr>
        <w:pStyle w:val="NormalWeb"/>
        <w:pBdr>
          <w:top w:val="single" w:sz="2" w:space="0" w:color="D9D9E3"/>
          <w:left w:val="single" w:sz="2" w:space="5" w:color="D9D9E3"/>
          <w:bottom w:val="single" w:sz="2" w:space="0" w:color="D9D9E3"/>
          <w:right w:val="single" w:sz="2" w:space="0" w:color="D9D9E3"/>
        </w:pBdr>
        <w:shd w:val="clear" w:color="auto" w:fill="F7F7F8"/>
        <w:spacing w:beforeAutospacing="0" w:before="0" w:afterAutospacing="0" w:after="0"/>
        <w:rPr>
          <w:rFonts w:ascii="Segoe UI" w:hAnsi="Segoe UI" w:cs="Segoe UI"/>
          <w:b/>
          <w:b/>
          <w:bCs/>
          <w:color w:val="374151"/>
        </w:rPr>
      </w:pPr>
      <w:r>
        <w:rPr>
          <w:rFonts w:cs="Segoe UI" w:ascii="Segoe UI" w:hAnsi="Segoe UI"/>
          <w:b/>
          <w:bCs/>
          <w:color w:val="374151"/>
        </w:rPr>
        <w:t xml:space="preserve">Look at the Reading below and complete the following exercise: </w:t>
      </w:r>
    </w:p>
    <w:p>
      <w:pPr>
        <w:pStyle w:val="NormalWeb"/>
        <w:pBdr>
          <w:top w:val="single" w:sz="2" w:space="0" w:color="D9D9E3"/>
          <w:left w:val="single" w:sz="2" w:space="5" w:color="D9D9E3"/>
          <w:bottom w:val="single" w:sz="2" w:space="0" w:color="D9D9E3"/>
          <w:right w:val="single" w:sz="2" w:space="0" w:color="D9D9E3"/>
        </w:pBdr>
        <w:shd w:val="clear" w:color="auto" w:fill="F7F7F8"/>
        <w:spacing w:beforeAutospacing="0" w:before="0" w:afterAutospacing="0" w:after="0"/>
        <w:rPr>
          <w:rFonts w:ascii="Segoe UI" w:hAnsi="Segoe UI" w:cs="Segoe UI"/>
        </w:rPr>
      </w:pPr>
      <w:r>
        <w:rPr>
          <w:rFonts w:cs="Segoe UI" w:ascii="Segoe UI" w:hAnsi="Segoe UI"/>
        </w:rPr>
        <w:t xml:space="preserve">Bass, Carly (2022). “NZ newsreader hits back at viewer who called her Māori tattoo 'offensive.’” </w:t>
      </w:r>
      <w:r>
        <w:rPr>
          <w:rFonts w:cs="Segoe UI" w:ascii="Segoe UI" w:hAnsi="Segoe UI"/>
          <w:u w:val="single"/>
        </w:rPr>
        <w:t>Yahoo News Australia</w:t>
      </w:r>
      <w:r>
        <w:rPr>
          <w:rFonts w:cs="Segoe UI" w:ascii="Segoe UI" w:hAnsi="Segoe UI"/>
        </w:rPr>
        <w:t xml:space="preserve">, August 26, 2022.  </w:t>
      </w:r>
    </w:p>
    <w:p>
      <w:pPr>
        <w:pStyle w:val="NormalWeb"/>
        <w:pBdr>
          <w:top w:val="single" w:sz="2" w:space="0" w:color="D9D9E3"/>
          <w:left w:val="single" w:sz="2" w:space="5" w:color="D9D9E3"/>
          <w:bottom w:val="single" w:sz="2" w:space="0" w:color="D9D9E3"/>
          <w:right w:val="single" w:sz="2" w:space="0" w:color="D9D9E3"/>
        </w:pBdr>
        <w:shd w:val="clear" w:color="auto" w:fill="F7F7F8"/>
        <w:spacing w:beforeAutospacing="0" w:before="0" w:afterAutospacing="0" w:after="0"/>
        <w:rPr>
          <w:rFonts w:ascii="Segoe UI" w:hAnsi="Segoe UI" w:cs="Segoe UI"/>
        </w:rPr>
      </w:pPr>
      <w:r>
        <w:rPr>
          <w:rFonts w:cs="Segoe UI" w:ascii="Segoe UI" w:hAnsi="Segoe UI"/>
        </w:rPr>
      </w:r>
    </w:p>
    <w:p>
      <w:pPr>
        <w:pStyle w:val="NormalWeb"/>
        <w:shd w:val="clear" w:color="auto" w:fill="FFFFFF"/>
        <w:spacing w:beforeAutospacing="0" w:before="0" w:afterAutospacing="0" w:after="192"/>
        <w:rPr>
          <w:rFonts w:ascii="Segoe UI" w:hAnsi="Segoe UI" w:cs="Segoe UI"/>
          <w:color w:val="1D2228"/>
          <w:sz w:val="32"/>
          <w:szCs w:val="32"/>
        </w:rPr>
      </w:pPr>
      <w:r>
        <w:rPr>
          <w:rFonts w:cs="Segoe UI" w:ascii="Segoe UI" w:hAnsi="Segoe UI"/>
          <w:b/>
          <w:bCs/>
          <w:color w:val="1D2228"/>
          <w:sz w:val="32"/>
          <w:szCs w:val="32"/>
        </w:rPr>
        <w:t>Task:  Letter Exercise</w:t>
      </w:r>
      <w:r>
        <w:rPr>
          <w:rFonts w:cs="Segoe UI" w:ascii="Segoe UI" w:hAnsi="Segoe UI"/>
          <w:color w:val="1D2228"/>
          <w:sz w:val="32"/>
          <w:szCs w:val="32"/>
        </w:rPr>
        <w:t xml:space="preserve">  </w:t>
      </w:r>
    </w:p>
    <w:p>
      <w:pPr>
        <w:pStyle w:val="NormalWeb"/>
        <w:shd w:val="clear" w:color="auto" w:fill="FFFFFF"/>
        <w:spacing w:beforeAutospacing="0" w:before="0" w:afterAutospacing="0" w:after="192"/>
        <w:rPr>
          <w:rFonts w:ascii="Segoe UI" w:hAnsi="Segoe UI" w:cs="Segoe UI"/>
          <w:color w:val="1D2228"/>
        </w:rPr>
      </w:pPr>
      <w:r>
        <w:rPr>
          <w:rFonts w:cs="Segoe UI" w:ascii="Segoe UI" w:hAnsi="Segoe UI"/>
          <w:color w:val="1D2228"/>
        </w:rPr>
        <w:t>Write a letter to a friend who lives in Europe.  Imagine that she heard that New Zealand TV stations were now letting people with facial tattoos read the news.  She thinks it’s a bad idea because she says it promotes gangs and isn’t a good look.  Write back to her explaining the significance of the moko to Māori and why it should be accepted.  What key points would you make?</w:t>
      </w:r>
    </w:p>
    <w:p>
      <w:pPr>
        <w:pStyle w:val="NormalWeb"/>
        <w:pBdr>
          <w:top w:val="single" w:sz="2" w:space="0" w:color="D9D9E3"/>
          <w:left w:val="single" w:sz="2" w:space="5" w:color="D9D9E3"/>
          <w:bottom w:val="single" w:sz="2" w:space="0" w:color="D9D9E3"/>
          <w:right w:val="single" w:sz="2" w:space="0" w:color="D9D9E3"/>
        </w:pBdr>
        <w:shd w:val="clear" w:color="auto" w:fill="F7F7F8"/>
        <w:spacing w:beforeAutospacing="0" w:before="0" w:afterAutospacing="0" w:after="0"/>
        <w:rPr>
          <w:rFonts w:ascii="Segoe UI" w:hAnsi="Segoe UI" w:cs="Segoe UI"/>
          <w:color w:val="374151"/>
        </w:rPr>
      </w:pPr>
      <w:r>
        <w:rPr>
          <w:rFonts w:cs="Segoe UI" w:ascii="Segoe UI" w:hAnsi="Segoe UI"/>
          <w:color w:val="374151"/>
        </w:rPr>
      </w:r>
    </w:p>
    <w:p>
      <w:pPr>
        <w:pStyle w:val="NormalWeb"/>
        <w:shd w:val="clear" w:color="auto" w:fill="FFFFFF"/>
        <w:spacing w:beforeAutospacing="0" w:before="0" w:afterAutospacing="0" w:after="192"/>
        <w:rPr>
          <w:rFonts w:ascii="Segoe UI" w:hAnsi="Segoe UI" w:cs="Segoe UI"/>
          <w:b/>
          <w:b/>
          <w:bCs/>
          <w:sz w:val="36"/>
          <w:szCs w:val="36"/>
        </w:rPr>
      </w:pPr>
      <w:r>
        <w:rPr>
          <w:rFonts w:cs="Segoe UI" w:ascii="Segoe UI" w:hAnsi="Segoe UI"/>
          <w:b/>
          <w:bCs/>
          <w:sz w:val="36"/>
          <w:szCs w:val="36"/>
        </w:rPr>
      </w:r>
    </w:p>
    <w:p>
      <w:pPr>
        <w:pStyle w:val="NormalWeb"/>
        <w:shd w:val="clear" w:color="auto" w:fill="FFFFFF"/>
        <w:spacing w:beforeAutospacing="0" w:before="0" w:afterAutospacing="0" w:after="192"/>
        <w:rPr>
          <w:rFonts w:ascii="Segoe UI" w:hAnsi="Segoe UI" w:cs="Segoe UI"/>
          <w:b/>
          <w:b/>
          <w:bCs/>
          <w:sz w:val="36"/>
          <w:szCs w:val="36"/>
        </w:rPr>
      </w:pPr>
      <w:r>
        <w:rPr>
          <w:rFonts w:cs="Segoe UI" w:ascii="Segoe UI" w:hAnsi="Segoe UI"/>
          <w:b/>
          <w:bCs/>
          <w:sz w:val="36"/>
          <w:szCs w:val="36"/>
        </w:rPr>
      </w:r>
    </w:p>
    <w:p>
      <w:pPr>
        <w:pStyle w:val="NormalWeb"/>
        <w:shd w:val="clear" w:color="auto" w:fill="FFFFFF"/>
        <w:spacing w:beforeAutospacing="0" w:before="0" w:afterAutospacing="0" w:after="192"/>
        <w:rPr>
          <w:rFonts w:ascii="Segoe UI" w:hAnsi="Segoe UI" w:cs="Segoe UI"/>
          <w:b/>
          <w:b/>
          <w:bCs/>
          <w:sz w:val="36"/>
          <w:szCs w:val="36"/>
        </w:rPr>
      </w:pPr>
      <w:r>
        <w:rPr>
          <w:rFonts w:cs="Segoe UI" w:ascii="Segoe UI" w:hAnsi="Segoe UI"/>
          <w:b/>
          <w:bCs/>
          <w:sz w:val="36"/>
          <w:szCs w:val="36"/>
        </w:rPr>
      </w:r>
    </w:p>
    <w:p>
      <w:pPr>
        <w:pStyle w:val="NormalWeb"/>
        <w:shd w:val="clear" w:color="auto" w:fill="FFFFFF"/>
        <w:spacing w:beforeAutospacing="0" w:before="0" w:afterAutospacing="0" w:after="192"/>
        <w:rPr>
          <w:rFonts w:ascii="Segoe UI" w:hAnsi="Segoe UI" w:cs="Segoe UI"/>
          <w:b/>
          <w:b/>
          <w:bCs/>
          <w:sz w:val="36"/>
          <w:szCs w:val="36"/>
        </w:rPr>
      </w:pPr>
      <w:r>
        <w:rPr>
          <w:rFonts w:cs="Segoe UI" w:ascii="Segoe UI" w:hAnsi="Segoe UI"/>
          <w:b/>
          <w:bCs/>
          <w:sz w:val="36"/>
          <w:szCs w:val="36"/>
        </w:rPr>
      </w:r>
    </w:p>
    <w:p>
      <w:pPr>
        <w:pStyle w:val="NormalWeb"/>
        <w:shd w:val="clear" w:color="auto" w:fill="FFFFFF"/>
        <w:spacing w:beforeAutospacing="0" w:before="0" w:afterAutospacing="0" w:after="192"/>
        <w:rPr>
          <w:rFonts w:ascii="Segoe UI" w:hAnsi="Segoe UI" w:cs="Segoe UI"/>
          <w:b/>
          <w:b/>
          <w:bCs/>
          <w:sz w:val="36"/>
          <w:szCs w:val="36"/>
        </w:rPr>
      </w:pPr>
      <w:r>
        <w:rPr>
          <w:rFonts w:cs="Segoe UI" w:ascii="Segoe UI" w:hAnsi="Segoe UI"/>
          <w:b/>
          <w:bCs/>
          <w:sz w:val="36"/>
          <w:szCs w:val="36"/>
        </w:rPr>
        <w:t>Reading:</w:t>
      </w:r>
    </w:p>
    <w:p>
      <w:pPr>
        <w:pStyle w:val="NormalWeb"/>
        <w:shd w:val="clear" w:color="auto" w:fill="FFFFFF"/>
        <w:spacing w:beforeAutospacing="0" w:before="0" w:afterAutospacing="0" w:after="192"/>
        <w:rPr>
          <w:rFonts w:ascii="Segoe UI" w:hAnsi="Segoe UI" w:cs="Segoe UI"/>
          <w:b/>
          <w:b/>
          <w:bCs/>
          <w:color w:val="1D2228"/>
          <w:sz w:val="36"/>
          <w:szCs w:val="36"/>
        </w:rPr>
      </w:pPr>
      <w:r>
        <w:rPr>
          <w:rFonts w:cs="Segoe UI" w:ascii="Segoe UI" w:hAnsi="Segoe UI"/>
          <w:b/>
          <w:bCs/>
          <w:sz w:val="36"/>
          <w:szCs w:val="36"/>
        </w:rPr>
        <w:t>NZ newsreader hits back at viewer who called her Māori tattoo 'offensive</w:t>
      </w:r>
      <w:r>
        <w:rPr>
          <w:rFonts w:cs="Segoe UI" w:ascii="Segoe UI" w:hAnsi="Segoe UI"/>
          <w:b/>
          <w:bCs/>
          <w:color w:val="1D2228"/>
          <w:sz w:val="36"/>
          <w:szCs w:val="36"/>
        </w:rPr>
        <w:t xml:space="preserve"> </w:t>
      </w:r>
    </w:p>
    <w:p>
      <w:pPr>
        <w:pStyle w:val="NormalWeb"/>
        <w:shd w:val="clear" w:color="auto" w:fill="FFFFFF"/>
        <w:spacing w:beforeAutospacing="0" w:before="0" w:afterAutospacing="0" w:after="192"/>
        <w:rPr>
          <w:rFonts w:ascii="Segoe UI" w:hAnsi="Segoe UI" w:cs="Segoe UI"/>
          <w:color w:val="1D2228"/>
          <w:lang w:val="en-NZ" w:eastAsia="en-NZ"/>
        </w:rPr>
      </w:pPr>
      <w:r>
        <w:rPr>
          <w:rFonts w:cs="Segoe UI" w:ascii="Segoe UI" w:hAnsi="Segoe UI"/>
          <w:color w:val="1D2228"/>
        </w:rPr>
        <w:t>A news reader from New Zealand has </w:t>
      </w:r>
      <w:hyperlink r:id="rId4">
        <w:r>
          <w:rPr>
            <w:rStyle w:val="InternetLink"/>
            <w:rFonts w:cs="Segoe UI" w:ascii="Segoe UI" w:hAnsi="Segoe UI"/>
            <w:color w:val="auto"/>
            <w:u w:val="none"/>
          </w:rPr>
          <w:t>defended her traditional face tattoo</w:t>
        </w:r>
      </w:hyperlink>
      <w:r>
        <w:rPr>
          <w:rFonts w:cs="Segoe UI" w:ascii="Segoe UI" w:hAnsi="Segoe UI"/>
          <w:color w:val="1D2228"/>
        </w:rPr>
        <w:t> after a disgruntled viewer called the Māori marking "offensive" and "aggressive," she revealed.</w:t>
      </w:r>
    </w:p>
    <w:p>
      <w:pPr>
        <w:pStyle w:val="NormalWeb"/>
        <w:shd w:val="clear" w:color="auto" w:fill="FFFFFF"/>
        <w:spacing w:beforeAutospacing="0" w:before="0" w:afterAutospacing="0" w:after="192"/>
        <w:rPr>
          <w:rFonts w:ascii="Segoe UI" w:hAnsi="Segoe UI" w:cs="Segoe UI"/>
          <w:color w:val="1D2228"/>
        </w:rPr>
      </w:pPr>
      <w:r>
        <w:rPr>
          <w:rFonts w:cs="Segoe UI" w:ascii="Segoe UI" w:hAnsi="Segoe UI"/>
          <w:color w:val="1D2228"/>
        </w:rPr>
        <w:t>Oriini Kaipara, a journalist and presenter for Newshub, </w:t>
      </w:r>
      <w:hyperlink r:id="rId5">
        <w:r>
          <w:rPr>
            <w:rStyle w:val="InternetLink"/>
            <w:rFonts w:cs="Segoe UI" w:ascii="Segoe UI" w:hAnsi="Segoe UI"/>
            <w:color w:val="auto"/>
            <w:u w:val="none"/>
          </w:rPr>
          <w:t>became the first woman to anchor on primetime TV with the traditional marking</w:t>
        </w:r>
      </w:hyperlink>
      <w:r>
        <w:rPr>
          <w:rFonts w:cs="Segoe UI" w:ascii="Segoe UI" w:hAnsi="Segoe UI"/>
        </w:rPr>
        <w:t xml:space="preserve">, </w:t>
      </w:r>
      <w:r>
        <w:rPr>
          <w:rFonts w:cs="Segoe UI" w:ascii="Segoe UI" w:hAnsi="Segoe UI"/>
          <w:color w:val="1D2228"/>
        </w:rPr>
        <w:t>called a moko kauae, but one viewer doesn't approve.</w:t>
      </w:r>
    </w:p>
    <w:p>
      <w:pPr>
        <w:pStyle w:val="NormalWeb"/>
        <w:shd w:val="clear" w:color="auto" w:fill="FFFFFF"/>
        <w:spacing w:beforeAutospacing="0" w:before="0" w:afterAutospacing="0" w:after="192"/>
        <w:rPr>
          <w:rFonts w:ascii="Segoe UI" w:hAnsi="Segoe UI" w:cs="Segoe UI"/>
          <w:color w:val="1D2228"/>
        </w:rPr>
      </w:pPr>
      <w:r>
        <w:rPr>
          <w:rFonts w:cs="Segoe UI" w:ascii="Segoe UI" w:hAnsi="Segoe UI"/>
          <w:color w:val="1D2228"/>
        </w:rPr>
        <w:t>As a proud and passionate advocate for her Māori culture and language, Kaipara took to Instagram to hit out at the man who continued to complain about her chin tattoo to the Newshub news team.</w:t>
      </w:r>
    </w:p>
    <w:p>
      <w:pPr>
        <w:pStyle w:val="Normal"/>
        <w:jc w:val="center"/>
        <w:rPr>
          <w:rFonts w:ascii="Segoe UI" w:hAnsi="Segoe UI" w:cs="Segoe UI"/>
          <w:szCs w:val="24"/>
        </w:rPr>
      </w:pPr>
      <w:r>
        <w:rPr/>
        <w:drawing>
          <wp:inline distT="0" distB="0" distL="0" distR="0">
            <wp:extent cx="3343275" cy="3331845"/>
            <wp:effectExtent l="0" t="0" r="0" b="0"/>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
                    <pic:cNvPicPr>
                      <a:picLocks noChangeAspect="1" noChangeArrowheads="1"/>
                    </pic:cNvPicPr>
                  </pic:nvPicPr>
                  <pic:blipFill>
                    <a:blip r:embed="rId6"/>
                    <a:stretch>
                      <a:fillRect/>
                    </a:stretch>
                  </pic:blipFill>
                  <pic:spPr bwMode="auto">
                    <a:xfrm>
                      <a:off x="0" y="0"/>
                      <a:ext cx="3343275" cy="3331845"/>
                    </a:xfrm>
                    <a:prstGeom prst="rect">
                      <a:avLst/>
                    </a:prstGeom>
                  </pic:spPr>
                </pic:pic>
              </a:graphicData>
            </a:graphic>
          </wp:inline>
        </w:drawing>
      </w:r>
    </w:p>
    <w:p>
      <w:pPr>
        <w:pStyle w:val="Normal"/>
        <w:rPr>
          <w:rFonts w:ascii="Segoe UI" w:hAnsi="Segoe UI" w:cs="Segoe UI"/>
          <w:sz w:val="20"/>
        </w:rPr>
      </w:pPr>
      <w:r>
        <w:rPr>
          <w:rFonts w:cs="Segoe UI" w:ascii="Segoe UI" w:hAnsi="Segoe UI"/>
          <w:sz w:val="20"/>
        </w:rPr>
        <w:t>Journalist Oriini Kaipara was the first woman on prime time TV in New Zealand to wear the traditional Māori chin tattoo. Source: Instagram/Oriini Kaipara</w:t>
      </w:r>
    </w:p>
    <w:p>
      <w:pPr>
        <w:pStyle w:val="Normal"/>
        <w:rPr>
          <w:rFonts w:ascii="Segoe UI" w:hAnsi="Segoe UI" w:cs="Segoe UI"/>
          <w:sz w:val="20"/>
        </w:rPr>
      </w:pPr>
      <w:r>
        <w:rPr>
          <w:rFonts w:cs="Segoe UI" w:ascii="Segoe UI" w:hAnsi="Segoe UI"/>
          <w:sz w:val="20"/>
        </w:rPr>
      </w:r>
    </w:p>
    <w:p>
      <w:pPr>
        <w:pStyle w:val="NormalWeb"/>
        <w:shd w:val="clear" w:color="auto" w:fill="FFFFFF"/>
        <w:spacing w:beforeAutospacing="0" w:before="0" w:afterAutospacing="0" w:after="192"/>
        <w:rPr>
          <w:rFonts w:ascii="Segoe UI" w:hAnsi="Segoe UI" w:cs="Segoe UI"/>
          <w:color w:val="1D2228"/>
        </w:rPr>
      </w:pPr>
      <w:r>
        <w:rPr>
          <w:rFonts w:cs="Segoe UI" w:ascii="Segoe UI" w:hAnsi="Segoe UI"/>
          <w:color w:val="1D2228"/>
        </w:rPr>
        <w:t>"We continue to object strongly to you using a Māori newsreader with a moku (sic) which is offensive and aggressive looking. A bad look," he wrote in an email which Kaipara shared on Instagram this week.</w:t>
      </w:r>
    </w:p>
    <w:p>
      <w:pPr>
        <w:pStyle w:val="NormalWeb"/>
        <w:shd w:val="clear" w:color="auto" w:fill="FFFFFF"/>
        <w:spacing w:beforeAutospacing="0" w:before="0" w:afterAutospacing="0" w:after="192"/>
        <w:rPr>
          <w:rFonts w:ascii="Segoe UI" w:hAnsi="Segoe UI" w:cs="Segoe UI"/>
          <w:color w:val="1D2228"/>
        </w:rPr>
      </w:pPr>
      <w:r>
        <w:rPr>
          <w:rFonts w:cs="Segoe UI" w:ascii="Segoe UI" w:hAnsi="Segoe UI"/>
          <w:color w:val="1D2228"/>
        </w:rPr>
        <w:t>"She also bursts into the Māori language which we do not understand," he continued, before requesting that she "stop it now".</w:t>
      </w:r>
    </w:p>
    <w:p>
      <w:pPr>
        <w:pStyle w:val="NormalWeb"/>
        <w:shd w:val="clear" w:color="auto" w:fill="FFFFFF"/>
        <w:spacing w:beforeAutospacing="0" w:before="0" w:afterAutospacing="0" w:after="192"/>
        <w:rPr>
          <w:rFonts w:ascii="Segoe UI" w:hAnsi="Segoe UI" w:cs="Segoe UI"/>
          <w:color w:val="1D2228"/>
        </w:rPr>
      </w:pPr>
      <w:r>
        <w:rPr>
          <w:rFonts w:cs="Segoe UI" w:ascii="Segoe UI" w:hAnsi="Segoe UI"/>
          <w:color w:val="1D2228"/>
        </w:rPr>
        <w:t xml:space="preserve">The man addressed the email to the entire newsroom and not her directly, Kaipara revealed </w:t>
      </w:r>
      <w:r>
        <w:rPr>
          <w:rFonts w:cs="Segoe UI" w:ascii="Segoe UI" w:hAnsi="Segoe UI"/>
        </w:rPr>
        <w:t>in </w:t>
      </w:r>
      <w:hyperlink r:id="rId7">
        <w:r>
          <w:rPr>
            <w:rStyle w:val="InternetLink"/>
            <w:rFonts w:cs="Segoe UI" w:ascii="Segoe UI" w:hAnsi="Segoe UI"/>
            <w:color w:val="auto"/>
            <w:u w:val="none"/>
          </w:rPr>
          <w:t>a series of Instagram stories</w:t>
        </w:r>
        <w:r>
          <w:rPr>
            <w:rStyle w:val="InternetLink"/>
            <w:rFonts w:cs="Segoe UI" w:ascii="Segoe UI" w:hAnsi="Segoe UI"/>
            <w:color w:val="auto"/>
          </w:rPr>
          <w:t> </w:t>
        </w:r>
      </w:hyperlink>
      <w:r>
        <w:rPr>
          <w:rFonts w:cs="Segoe UI" w:ascii="Segoe UI" w:hAnsi="Segoe UI"/>
          <w:color w:val="1D2228"/>
        </w:rPr>
        <w:t>which have now expired. He also spelled moko wrong which she rightly pointed out.</w:t>
      </w:r>
    </w:p>
    <w:p>
      <w:pPr>
        <w:pStyle w:val="NormalWeb"/>
        <w:shd w:val="clear" w:color="auto" w:fill="FFFFFF"/>
        <w:spacing w:beforeAutospacing="0" w:before="0" w:afterAutospacing="0" w:after="192"/>
        <w:rPr>
          <w:rFonts w:ascii="Segoe UI" w:hAnsi="Segoe UI" w:cs="Segoe UI"/>
          <w:color w:val="1D2228"/>
        </w:rPr>
      </w:pPr>
      <w:r>
        <w:rPr>
          <w:rFonts w:cs="Segoe UI" w:ascii="Segoe UI" w:hAnsi="Segoe UI"/>
          <w:color w:val="1D2228"/>
        </w:rPr>
        <w:t>The journalist described the viewer, known only as David, as the "gift that keeps giving" in screenshots shared by media on Friday.</w:t>
      </w:r>
    </w:p>
    <w:p>
      <w:pPr>
        <w:pStyle w:val="NormalWeb"/>
        <w:shd w:val="clear" w:color="auto" w:fill="FFFFFF"/>
        <w:spacing w:beforeAutospacing="0" w:before="0" w:afterAutospacing="0" w:after="192"/>
        <w:rPr>
          <w:rFonts w:ascii="Segoe UI" w:hAnsi="Segoe UI" w:cs="Segoe UI"/>
          <w:color w:val="1D2228"/>
        </w:rPr>
      </w:pPr>
      <w:r>
        <w:rPr>
          <w:rFonts w:cs="Segoe UI" w:ascii="Segoe UI" w:hAnsi="Segoe UI"/>
          <w:color w:val="1D2228"/>
        </w:rPr>
        <w:t>She said she'd normally ignore such comments but "today I had enough."</w:t>
      </w:r>
    </w:p>
    <w:p>
      <w:pPr>
        <w:pStyle w:val="Normal"/>
        <w:jc w:val="center"/>
        <w:rPr>
          <w:rFonts w:ascii="Segoe UI" w:hAnsi="Segoe UI" w:cs="Segoe UI"/>
          <w:szCs w:val="24"/>
        </w:rPr>
      </w:pPr>
      <w:r>
        <w:rPr/>
        <w:drawing>
          <wp:inline distT="0" distB="0" distL="0" distR="0">
            <wp:extent cx="5486400" cy="3476625"/>
            <wp:effectExtent l="0" t="0" r="0" b="0"/>
            <wp:docPr id="4" name="Picture 18" descr="New Zealand Journalist Oriini Kaipara Instagram complaint about traditional Māori chin tatt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descr="New Zealand Journalist Oriini Kaipara Instagram complaint about traditional Māori chin tattoo"/>
                    <pic:cNvPicPr>
                      <a:picLocks noChangeAspect="1" noChangeArrowheads="1"/>
                    </pic:cNvPicPr>
                  </pic:nvPicPr>
                  <pic:blipFill>
                    <a:blip r:embed="rId8"/>
                    <a:stretch>
                      <a:fillRect/>
                    </a:stretch>
                  </pic:blipFill>
                  <pic:spPr bwMode="auto">
                    <a:xfrm>
                      <a:off x="0" y="0"/>
                      <a:ext cx="5486400" cy="3476625"/>
                    </a:xfrm>
                    <a:prstGeom prst="rect">
                      <a:avLst/>
                    </a:prstGeom>
                  </pic:spPr>
                </pic:pic>
              </a:graphicData>
            </a:graphic>
          </wp:inline>
        </w:drawing>
      </w:r>
    </w:p>
    <w:p>
      <w:pPr>
        <w:pStyle w:val="Normal"/>
        <w:rPr>
          <w:rFonts w:ascii="Segoe UI" w:hAnsi="Segoe UI" w:cs="Segoe UI"/>
        </w:rPr>
      </w:pPr>
      <w:r>
        <w:rPr>
          <w:rFonts w:cs="Segoe UI" w:ascii="Segoe UI" w:hAnsi="Segoe UI"/>
        </w:rPr>
        <w:t xml:space="preserve">                </w:t>
      </w:r>
      <w:r>
        <w:rPr>
          <w:rFonts w:cs="Segoe UI" w:ascii="Segoe UI" w:hAnsi="Segoe UI"/>
        </w:rPr>
        <w:t>The journalist shared the man's complaint on her Instagram.</w:t>
      </w:r>
    </w:p>
    <w:p>
      <w:pPr>
        <w:pStyle w:val="Heading2"/>
        <w:shd w:val="clear" w:color="auto" w:fill="FFFFFF"/>
        <w:spacing w:before="192" w:after="192"/>
        <w:rPr>
          <w:rFonts w:ascii="Segoe UI" w:hAnsi="Segoe UI" w:cs="Segoe UI"/>
          <w:color w:val="1D2228"/>
        </w:rPr>
      </w:pPr>
      <w:r>
        <w:rPr>
          <w:rFonts w:cs="Segoe UI" w:ascii="Segoe UI" w:hAnsi="Segoe UI"/>
          <w:color w:val="1D2228"/>
        </w:rPr>
        <w:t>Journalist defends indigenous markings in scathing email</w:t>
      </w:r>
    </w:p>
    <w:p>
      <w:pPr>
        <w:pStyle w:val="NormalWeb"/>
        <w:shd w:val="clear" w:color="auto" w:fill="FFFFFF"/>
        <w:spacing w:beforeAutospacing="0" w:before="0" w:afterAutospacing="0" w:after="192"/>
        <w:rPr>
          <w:rFonts w:ascii="Segoe UI" w:hAnsi="Segoe UI" w:cs="Segoe UI"/>
          <w:color w:val="1D2228"/>
        </w:rPr>
      </w:pPr>
      <w:r>
        <w:rPr>
          <w:rFonts w:cs="Segoe UI" w:ascii="Segoe UI" w:hAnsi="Segoe UI"/>
          <w:color w:val="1D2228"/>
        </w:rPr>
        <w:t>"He constantly complains about my MOKU and that I look aggressive," she wrote, emphasising the incorrect spelling of her cultural tattoo.</w:t>
      </w:r>
    </w:p>
    <w:p>
      <w:pPr>
        <w:pStyle w:val="NormalWeb"/>
        <w:shd w:val="clear" w:color="auto" w:fill="FFFFFF"/>
        <w:spacing w:beforeAutospacing="0" w:before="0" w:afterAutospacing="0" w:after="192"/>
        <w:rPr>
          <w:rFonts w:ascii="Segoe UI" w:hAnsi="Segoe UI" w:cs="Segoe UI"/>
          <w:color w:val="1D2228"/>
        </w:rPr>
      </w:pPr>
      <w:r>
        <w:rPr>
          <w:rFonts w:cs="Segoe UI" w:ascii="Segoe UI" w:hAnsi="Segoe UI"/>
          <w:color w:val="1D2228"/>
        </w:rPr>
        <w:t>Kaipara shared her email response to David where she said she found his complaints "difficult" to take seriously "given there is no breach of broadcast standards".</w:t>
      </w:r>
    </w:p>
    <w:p>
      <w:pPr>
        <w:pStyle w:val="NormalWeb"/>
        <w:shd w:val="clear" w:color="auto" w:fill="FFFFFF"/>
        <w:spacing w:beforeAutospacing="0" w:before="0" w:afterAutospacing="0" w:after="192"/>
        <w:rPr>
          <w:rFonts w:ascii="Segoe UI" w:hAnsi="Segoe UI" w:cs="Segoe UI"/>
          <w:color w:val="1D2228"/>
        </w:rPr>
      </w:pPr>
      <w:r>
        <w:rPr>
          <w:rFonts w:cs="Segoe UI" w:ascii="Segoe UI" w:hAnsi="Segoe UI"/>
          <w:color w:val="1D2228"/>
        </w:rPr>
        <w:t>"If I may, I’d like to correct you on one thing — it is moko not moku," she hit out.</w:t>
      </w:r>
    </w:p>
    <w:p>
      <w:pPr>
        <w:sectPr>
          <w:headerReference w:type="default" r:id="rId9"/>
          <w:type w:val="nextPage"/>
          <w:pgSz w:w="12240" w:h="15840"/>
          <w:pgMar w:left="1800" w:right="1800" w:header="720" w:top="1440" w:footer="0" w:bottom="1440" w:gutter="0"/>
          <w:pgNumType w:start="1" w:fmt="decimal"/>
          <w:formProt w:val="false"/>
          <w:titlePg/>
          <w:textDirection w:val="lrTb"/>
          <w:docGrid w:type="default" w:linePitch="100" w:charSpace="0"/>
        </w:sectPr>
        <w:pStyle w:val="NormalWeb"/>
        <w:shd w:val="clear" w:color="auto" w:fill="FFFFFF"/>
        <w:spacing w:beforeAutospacing="0" w:before="0" w:afterAutospacing="0" w:after="192"/>
        <w:rPr>
          <w:rFonts w:ascii="Segoe UI" w:hAnsi="Segoe UI" w:cs="Segoe UI"/>
          <w:color w:val="1D2228"/>
        </w:rPr>
      </w:pPr>
      <w:r>
        <w:rPr>
          <w:rFonts w:cs="Segoe UI" w:ascii="Segoe UI" w:hAnsi="Segoe UI"/>
          <w:color w:val="1D2228"/>
        </w:rPr>
        <w:t>"A simple, helpful pronunciation guide of ‘Maw-Caw’ will help you articulate the word correctly."</w:t>
      </w:r>
    </w:p>
    <w:p>
      <w:pPr>
        <w:pStyle w:val="Normal"/>
        <w:jc w:val="center"/>
        <w:rPr>
          <w:b/>
          <w:b/>
          <w:bCs/>
          <w:color w:val="000000" w:themeColor="text1"/>
          <w:sz w:val="40"/>
          <w:szCs w:val="40"/>
        </w:rPr>
      </w:pPr>
      <w:r>
        <w:rPr>
          <w:b/>
          <w:bCs/>
          <w:color w:val="000000" w:themeColor="text1"/>
          <w:sz w:val="40"/>
          <w:szCs w:val="40"/>
        </w:rPr>
        <w:t>Week</w:t>
      </w:r>
      <w:r>
        <w:rPr>
          <w:b/>
          <w:bCs/>
          <w:color w:val="000000" w:themeColor="text1"/>
          <w:sz w:val="40"/>
          <w:szCs w:val="40"/>
          <w:lang w:val="en-NZ"/>
        </w:rPr>
        <w:t xml:space="preserve"> 2 </w:t>
      </w:r>
      <w:r>
        <w:rPr>
          <w:b/>
          <w:bCs/>
          <w:color w:val="000000" w:themeColor="text1"/>
          <w:sz w:val="40"/>
          <w:szCs w:val="40"/>
        </w:rPr>
        <w:t>- Current Event Analysis Week</w:t>
      </w:r>
    </w:p>
    <w:p>
      <w:pPr>
        <w:pStyle w:val="Normal"/>
        <w:ind w:right="-432" w:hanging="0"/>
        <w:jc w:val="center"/>
        <w:rPr>
          <w:b/>
          <w:b/>
          <w:bCs/>
          <w:color w:val="000000"/>
          <w:sz w:val="36"/>
          <w:szCs w:val="36"/>
          <w:lang w:val="en-NZ"/>
        </w:rPr>
      </w:pPr>
      <w:r>
        <w:rPr>
          <w:b/>
          <w:bCs/>
          <w:color w:val="000000"/>
          <w:sz w:val="36"/>
          <w:szCs w:val="36"/>
          <w:lang w:val="en-NZ"/>
        </w:rPr>
        <w:t>Lesson #2 - Advanced</w:t>
      </w:r>
    </w:p>
    <w:p>
      <w:pPr>
        <w:pStyle w:val="Normal"/>
        <w:rPr>
          <w:bCs/>
          <w:sz w:val="28"/>
          <w:szCs w:val="28"/>
        </w:rPr>
      </w:pPr>
      <w:r>
        <w:rPr>
          <w:bCs/>
          <w:sz w:val="28"/>
          <w:szCs w:val="28"/>
        </w:rPr>
      </w:r>
    </w:p>
    <w:p>
      <w:pPr>
        <w:pStyle w:val="Normal"/>
        <w:jc w:val="center"/>
        <w:rPr>
          <w:bCs/>
          <w:sz w:val="28"/>
          <w:szCs w:val="28"/>
        </w:rPr>
      </w:pPr>
      <w:r>
        <w:rPr>
          <w:bCs/>
          <w:sz w:val="28"/>
          <w:szCs w:val="28"/>
        </w:rPr>
        <w:t xml:space="preserve">Food &amp; Culture </w:t>
      </w:r>
    </w:p>
    <w:p>
      <w:pPr>
        <w:pStyle w:val="Normal"/>
        <w:rPr>
          <w:bCs/>
          <w:szCs w:val="24"/>
        </w:rPr>
      </w:pPr>
      <w:r>
        <w:rPr>
          <w:bCs/>
          <w:szCs w:val="24"/>
        </w:rPr>
      </w:r>
    </w:p>
    <w:p>
      <w:pPr>
        <w:pStyle w:val="Normal"/>
        <w:jc w:val="center"/>
        <w:rPr>
          <w:bCs/>
          <w:sz w:val="36"/>
          <w:szCs w:val="36"/>
        </w:rPr>
      </w:pPr>
      <w:r>
        <w:rPr>
          <w:bCs/>
          <w:sz w:val="36"/>
          <w:szCs w:val="36"/>
        </w:rPr>
        <w:t xml:space="preserve">Meet the Island Where People </w:t>
      </w:r>
    </w:p>
    <w:p>
      <w:pPr>
        <w:pStyle w:val="Normal"/>
        <w:jc w:val="center"/>
        <w:rPr>
          <w:bCs/>
          <w:sz w:val="36"/>
          <w:szCs w:val="36"/>
        </w:rPr>
      </w:pPr>
      <w:r>
        <w:rPr>
          <w:bCs/>
          <w:sz w:val="36"/>
          <w:szCs w:val="36"/>
        </w:rPr>
        <w:t>Live the Longest in the World</w:t>
      </w:r>
    </w:p>
    <w:p>
      <w:pPr>
        <w:pStyle w:val="Normal"/>
        <w:jc w:val="center"/>
        <w:rPr>
          <w:bCs/>
          <w:szCs w:val="24"/>
        </w:rPr>
      </w:pPr>
      <w:r>
        <w:rPr>
          <w:bCs/>
          <w:szCs w:val="24"/>
        </w:rPr>
      </w:r>
    </w:p>
    <w:p>
      <w:pPr>
        <w:pStyle w:val="Normal"/>
        <w:jc w:val="center"/>
        <w:rPr>
          <w:bCs/>
          <w:szCs w:val="24"/>
        </w:rPr>
      </w:pPr>
      <w:r>
        <w:rPr/>
        <w:drawing>
          <wp:inline distT="0" distB="0" distL="0" distR="0">
            <wp:extent cx="5448935" cy="3277235"/>
            <wp:effectExtent l="0" t="0" r="0" b="0"/>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10"/>
                    <a:stretch>
                      <a:fillRect/>
                    </a:stretch>
                  </pic:blipFill>
                  <pic:spPr bwMode="auto">
                    <a:xfrm>
                      <a:off x="0" y="0"/>
                      <a:ext cx="5448935" cy="3277235"/>
                    </a:xfrm>
                    <a:prstGeom prst="rect">
                      <a:avLst/>
                    </a:prstGeom>
                  </pic:spPr>
                </pic:pic>
              </a:graphicData>
            </a:graphic>
          </wp:inline>
        </w:drawing>
      </w:r>
    </w:p>
    <w:p>
      <w:pPr>
        <w:pStyle w:val="Normal"/>
        <w:rPr>
          <w:b/>
          <w:b/>
          <w:bCs/>
          <w:szCs w:val="24"/>
        </w:rPr>
      </w:pPr>
      <w:r>
        <w:rPr>
          <w:b/>
          <w:bCs/>
          <w:szCs w:val="24"/>
        </w:rPr>
      </w:r>
    </w:p>
    <w:p>
      <w:pPr>
        <w:pStyle w:val="Normal"/>
        <w:rPr>
          <w:b/>
          <w:b/>
          <w:szCs w:val="24"/>
        </w:rPr>
      </w:pPr>
      <w:r>
        <w:rPr>
          <w:bCs/>
          <w:szCs w:val="24"/>
        </w:rPr>
        <w:t>Success Criteria</w:t>
      </w:r>
    </w:p>
    <w:p>
      <w:pPr>
        <w:pStyle w:val="Normal"/>
        <w:rPr>
          <w:b/>
          <w:b/>
          <w:szCs w:val="24"/>
        </w:rPr>
      </w:pPr>
      <w:r>
        <w:rPr>
          <w:b/>
          <w:szCs w:val="24"/>
        </w:rPr>
        <w:t xml:space="preserve">Students will learn about the village in the world with the longest life expectancy and will be able to recount at the end of the lesson what factors contribute to their long lives. </w:t>
      </w:r>
    </w:p>
    <w:p>
      <w:pPr>
        <w:pStyle w:val="Normal"/>
        <w:rPr>
          <w:b/>
          <w:b/>
          <w:szCs w:val="24"/>
        </w:rPr>
      </w:pPr>
      <w:r>
        <w:rPr>
          <w:b/>
          <w:szCs w:val="24"/>
        </w:rPr>
      </w:r>
    </w:p>
    <w:p>
      <w:pPr>
        <w:pStyle w:val="Normal"/>
        <w:rPr>
          <w:b/>
          <w:b/>
          <w:szCs w:val="24"/>
        </w:rPr>
      </w:pPr>
      <w:r>
        <w:rPr>
          <w:b/>
          <w:szCs w:val="24"/>
        </w:rPr>
      </w:r>
    </w:p>
    <w:p>
      <w:pPr>
        <w:pStyle w:val="Normal"/>
        <w:jc w:val="both"/>
        <w:rPr>
          <w:rFonts w:ascii="Calibri" w:hAnsi="Calibri" w:cs="Calibri"/>
          <w:color w:val="131313"/>
          <w:sz w:val="28"/>
          <w:szCs w:val="28"/>
        </w:rPr>
      </w:pPr>
      <w:r>
        <w:rPr>
          <w:rFonts w:cs="Calibri" w:ascii="Calibri" w:hAnsi="Calibri"/>
          <w:color w:val="131313"/>
          <w:sz w:val="28"/>
          <w:szCs w:val="28"/>
        </w:rPr>
        <w:t>Why are the people in the village of Acciaroli living well above Italy's national average? And why does it have one of the world's highest concentrations of people over 100 years old? Seth Doane reports on what scientists discovered.</w:t>
      </w:r>
    </w:p>
    <w:p>
      <w:pPr>
        <w:pStyle w:val="Normal"/>
        <w:jc w:val="both"/>
        <w:rPr>
          <w:rFonts w:ascii="Calibri" w:hAnsi="Calibri" w:cs="Calibri"/>
          <w:color w:val="131313"/>
          <w:sz w:val="28"/>
          <w:szCs w:val="28"/>
        </w:rPr>
      </w:pPr>
      <w:r>
        <w:rPr>
          <w:rFonts w:cs="Calibri" w:ascii="Calibri" w:hAnsi="Calibri"/>
          <w:color w:val="131313"/>
          <w:sz w:val="28"/>
          <w:szCs w:val="28"/>
        </w:rPr>
      </w:r>
    </w:p>
    <w:p>
      <w:pPr>
        <w:pStyle w:val="Heading1"/>
        <w:shd w:val="clear" w:color="auto" w:fill="FFFFFF"/>
        <w:spacing w:before="0" w:after="0"/>
        <w:rPr>
          <w:rFonts w:ascii="Calibri" w:hAnsi="Calibri" w:cs="Calibri"/>
          <w:color w:val="0F0F0F"/>
          <w:sz w:val="28"/>
          <w:szCs w:val="28"/>
        </w:rPr>
      </w:pPr>
      <w:r>
        <w:rPr>
          <w:rFonts w:cs="Calibri" w:ascii="Calibri" w:hAnsi="Calibri"/>
          <w:color w:val="131313"/>
          <w:sz w:val="28"/>
          <w:szCs w:val="28"/>
        </w:rPr>
        <w:t>Task 1:  Watch the video clip, “</w:t>
      </w:r>
      <w:r>
        <w:rPr>
          <w:rFonts w:cs="Calibri" w:ascii="Calibri" w:hAnsi="Calibri"/>
          <w:color w:val="0F0F0F"/>
          <w:sz w:val="28"/>
          <w:szCs w:val="28"/>
        </w:rPr>
        <w:t xml:space="preserve">Does an Italian village hold secrets to a long life?” at: </w:t>
      </w:r>
      <w:hyperlink r:id="rId11">
        <w:r>
          <w:rPr>
            <w:rStyle w:val="InternetLink"/>
            <w:rFonts w:cs="Calibri" w:ascii="Calibri" w:hAnsi="Calibri"/>
            <w:sz w:val="28"/>
            <w:szCs w:val="28"/>
          </w:rPr>
          <w:t>https://www.youtube.com/watch?v=mlnpk5zNH9E</w:t>
        </w:r>
      </w:hyperlink>
      <w:r>
        <w:rPr>
          <w:rFonts w:cs="Calibri" w:ascii="Calibri" w:hAnsi="Calibri"/>
          <w:color w:val="131313"/>
          <w:sz w:val="28"/>
          <w:szCs w:val="28"/>
        </w:rPr>
        <w:t xml:space="preserve"> (3:04 sec.)</w:t>
      </w:r>
    </w:p>
    <w:p>
      <w:pPr>
        <w:pStyle w:val="Normal"/>
        <w:jc w:val="both"/>
        <w:rPr>
          <w:rFonts w:ascii="Calibri" w:hAnsi="Calibri" w:cs="Calibri"/>
          <w:color w:val="131313"/>
          <w:sz w:val="28"/>
          <w:szCs w:val="28"/>
        </w:rPr>
      </w:pPr>
      <w:r>
        <w:rPr>
          <w:rFonts w:cs="Calibri" w:ascii="Calibri" w:hAnsi="Calibri"/>
          <w:color w:val="131313"/>
          <w:sz w:val="28"/>
          <w:szCs w:val="28"/>
        </w:rPr>
      </w:r>
    </w:p>
    <w:p>
      <w:pPr>
        <w:pStyle w:val="Normal"/>
        <w:rPr>
          <w:rFonts w:ascii="Calibri" w:hAnsi="Calibri" w:cs="Calibri"/>
          <w:color w:val="131313"/>
          <w:sz w:val="28"/>
          <w:szCs w:val="28"/>
        </w:rPr>
      </w:pPr>
      <w:r>
        <w:rPr>
          <w:rFonts w:cs="Calibri" w:ascii="Calibri" w:hAnsi="Calibri"/>
          <w:color w:val="131313"/>
          <w:sz w:val="28"/>
          <w:szCs w:val="28"/>
        </w:rPr>
        <w:t xml:space="preserve">Task 2:  Watch the clip, “Life in the Blue Zone Diet” at: </w:t>
      </w:r>
      <w:hyperlink r:id="rId12">
        <w:r>
          <w:rPr>
            <w:rStyle w:val="InternetLink"/>
            <w:rFonts w:cs="Calibri" w:ascii="Calibri" w:hAnsi="Calibri"/>
            <w:sz w:val="28"/>
            <w:szCs w:val="28"/>
          </w:rPr>
          <w:t>https://www.youtube.com/watch?v=_pg5IV5ehX8&amp;t=11s</w:t>
        </w:r>
      </w:hyperlink>
      <w:r>
        <w:rPr>
          <w:rFonts w:cs="Calibri" w:ascii="Calibri" w:hAnsi="Calibri"/>
          <w:color w:val="131313"/>
          <w:sz w:val="28"/>
          <w:szCs w:val="28"/>
        </w:rPr>
        <w:t xml:space="preserve"> (5:13 sec.)</w:t>
      </w:r>
    </w:p>
    <w:p>
      <w:pPr>
        <w:pStyle w:val="Normal"/>
        <w:rPr>
          <w:rFonts w:ascii="Calibri" w:hAnsi="Calibri" w:cs="Calibri"/>
          <w:color w:val="131313"/>
          <w:sz w:val="28"/>
          <w:szCs w:val="28"/>
        </w:rPr>
      </w:pPr>
      <w:r>
        <w:rPr>
          <w:rFonts w:cs="Calibri" w:ascii="Calibri" w:hAnsi="Calibri"/>
          <w:color w:val="131313"/>
          <w:sz w:val="28"/>
          <w:szCs w:val="28"/>
        </w:rPr>
      </w:r>
    </w:p>
    <w:p>
      <w:pPr>
        <w:pStyle w:val="Normal"/>
        <w:jc w:val="both"/>
        <w:rPr>
          <w:rFonts w:ascii="Calibri" w:hAnsi="Calibri" w:cs="Calibri"/>
          <w:bCs/>
          <w:sz w:val="28"/>
          <w:szCs w:val="28"/>
        </w:rPr>
      </w:pPr>
      <w:r>
        <w:rPr>
          <w:rFonts w:cs="Calibri" w:ascii="Calibri" w:hAnsi="Calibri"/>
          <w:bCs/>
          <w:sz w:val="28"/>
          <w:szCs w:val="28"/>
        </w:rPr>
        <w:t>Task 3:  Create a poster that highlights key factors in parts of the world where people live the longest.  Do it under the following headings:</w:t>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t>Foods to Eat</w:t>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t>Foods to Avoid</w:t>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t>Lifestyle Factors (for example, getting enough sleep, exercise, etc.)</w:t>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both"/>
        <w:rPr>
          <w:rFonts w:ascii="Calibri" w:hAnsi="Calibri" w:cs="Calibri"/>
          <w:bCs/>
          <w:sz w:val="28"/>
          <w:szCs w:val="28"/>
        </w:rPr>
      </w:pPr>
      <w:r>
        <w:rPr>
          <w:rFonts w:cs="Calibri" w:ascii="Calibri" w:hAnsi="Calibri"/>
          <w:bCs/>
          <w:sz w:val="28"/>
          <w:szCs w:val="28"/>
        </w:rPr>
      </w:r>
    </w:p>
    <w:p>
      <w:pPr>
        <w:pStyle w:val="Normal"/>
        <w:jc w:val="center"/>
        <w:rPr>
          <w:b/>
          <w:b/>
          <w:sz w:val="36"/>
          <w:szCs w:val="36"/>
        </w:rPr>
      </w:pPr>
      <w:r>
        <w:rPr>
          <w:b/>
          <w:sz w:val="36"/>
          <w:szCs w:val="36"/>
        </w:rPr>
        <w:t>Current Event Lesson #</w:t>
      </w:r>
      <w:r>
        <w:rPr>
          <w:b/>
          <w:sz w:val="36"/>
          <w:szCs w:val="36"/>
          <w:lang w:val="en-NZ"/>
        </w:rPr>
        <w:t>2</w:t>
      </w:r>
    </w:p>
    <w:p>
      <w:pPr>
        <w:pStyle w:val="Normal"/>
        <w:jc w:val="center"/>
        <w:rPr>
          <w:bCs/>
          <w:sz w:val="28"/>
          <w:szCs w:val="28"/>
        </w:rPr>
      </w:pPr>
      <w:r>
        <w:rPr>
          <w:bCs/>
          <w:sz w:val="28"/>
          <w:szCs w:val="28"/>
        </w:rPr>
      </w:r>
    </w:p>
    <w:p>
      <w:pPr>
        <w:pStyle w:val="Normal"/>
        <w:jc w:val="center"/>
        <w:rPr>
          <w:bCs/>
          <w:sz w:val="28"/>
          <w:szCs w:val="28"/>
        </w:rPr>
      </w:pPr>
      <w:r>
        <w:rPr>
          <w:bCs/>
          <w:sz w:val="28"/>
          <w:szCs w:val="28"/>
        </w:rPr>
        <w:t xml:space="preserve">Food &amp; Culture - </w:t>
      </w:r>
      <w:r>
        <w:rPr>
          <w:b/>
          <w:bCs/>
          <w:sz w:val="28"/>
          <w:szCs w:val="28"/>
        </w:rPr>
        <w:t>Basic</w:t>
      </w:r>
    </w:p>
    <w:p>
      <w:pPr>
        <w:pStyle w:val="Normal"/>
        <w:rPr>
          <w:bCs/>
          <w:szCs w:val="24"/>
        </w:rPr>
      </w:pPr>
      <w:r>
        <w:rPr>
          <w:bCs/>
          <w:szCs w:val="24"/>
        </w:rPr>
      </w:r>
    </w:p>
    <w:p>
      <w:pPr>
        <w:pStyle w:val="Normal"/>
        <w:jc w:val="center"/>
        <w:rPr>
          <w:bCs/>
          <w:sz w:val="36"/>
          <w:szCs w:val="36"/>
        </w:rPr>
      </w:pPr>
      <w:r>
        <w:rPr>
          <w:bCs/>
          <w:sz w:val="36"/>
          <w:szCs w:val="36"/>
        </w:rPr>
        <w:t xml:space="preserve">Meet the Island Where People </w:t>
      </w:r>
    </w:p>
    <w:p>
      <w:pPr>
        <w:pStyle w:val="Normal"/>
        <w:jc w:val="center"/>
        <w:rPr>
          <w:bCs/>
          <w:sz w:val="36"/>
          <w:szCs w:val="36"/>
        </w:rPr>
      </w:pPr>
      <w:r>
        <w:rPr>
          <w:bCs/>
          <w:sz w:val="36"/>
          <w:szCs w:val="36"/>
        </w:rPr>
        <w:t>Live the Longest in the World</w:t>
      </w:r>
    </w:p>
    <w:p>
      <w:pPr>
        <w:pStyle w:val="Normal"/>
        <w:jc w:val="center"/>
        <w:rPr>
          <w:bCs/>
          <w:szCs w:val="24"/>
        </w:rPr>
      </w:pPr>
      <w:r>
        <w:rPr>
          <w:bCs/>
          <w:szCs w:val="24"/>
        </w:rPr>
      </w:r>
    </w:p>
    <w:p>
      <w:pPr>
        <w:pStyle w:val="Normal"/>
        <w:jc w:val="center"/>
        <w:rPr>
          <w:bCs/>
          <w:szCs w:val="24"/>
        </w:rPr>
      </w:pPr>
      <w:r>
        <w:rPr/>
        <w:drawing>
          <wp:inline distT="0" distB="0" distL="0" distR="0">
            <wp:extent cx="5448935" cy="327723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10"/>
                    <a:stretch>
                      <a:fillRect/>
                    </a:stretch>
                  </pic:blipFill>
                  <pic:spPr bwMode="auto">
                    <a:xfrm>
                      <a:off x="0" y="0"/>
                      <a:ext cx="5448935" cy="3277235"/>
                    </a:xfrm>
                    <a:prstGeom prst="rect">
                      <a:avLst/>
                    </a:prstGeom>
                  </pic:spPr>
                </pic:pic>
              </a:graphicData>
            </a:graphic>
          </wp:inline>
        </w:drawing>
      </w:r>
    </w:p>
    <w:p>
      <w:pPr>
        <w:pStyle w:val="Normal"/>
        <w:rPr>
          <w:b/>
          <w:b/>
          <w:bCs/>
          <w:szCs w:val="24"/>
        </w:rPr>
      </w:pPr>
      <w:r>
        <w:rPr>
          <w:b/>
          <w:bCs/>
          <w:szCs w:val="24"/>
        </w:rPr>
      </w:r>
    </w:p>
    <w:p>
      <w:pPr>
        <w:pStyle w:val="Normal"/>
        <w:rPr>
          <w:b/>
          <w:b/>
          <w:szCs w:val="24"/>
        </w:rPr>
      </w:pPr>
      <w:r>
        <w:rPr>
          <w:bCs/>
          <w:szCs w:val="24"/>
        </w:rPr>
        <w:t>Success Criteria</w:t>
      </w:r>
    </w:p>
    <w:p>
      <w:pPr>
        <w:pStyle w:val="Normal"/>
        <w:rPr>
          <w:b/>
          <w:b/>
          <w:szCs w:val="24"/>
        </w:rPr>
      </w:pPr>
      <w:r>
        <w:rPr>
          <w:b/>
          <w:szCs w:val="24"/>
        </w:rPr>
        <w:t xml:space="preserve">Students will learn about the village in the world with the longest life expectancy and will be able to recount at the end of the lesson what factors contribute to their long lives. </w:t>
      </w:r>
    </w:p>
    <w:p>
      <w:pPr>
        <w:pStyle w:val="Normal"/>
        <w:rPr>
          <w:b/>
          <w:b/>
          <w:szCs w:val="24"/>
        </w:rPr>
      </w:pPr>
      <w:r>
        <w:rPr>
          <w:b/>
          <w:szCs w:val="24"/>
        </w:rPr>
      </w:r>
    </w:p>
    <w:p>
      <w:pPr>
        <w:pStyle w:val="Normal"/>
        <w:rPr>
          <w:b/>
          <w:b/>
          <w:szCs w:val="24"/>
        </w:rPr>
      </w:pPr>
      <w:r>
        <w:rPr>
          <w:b/>
          <w:szCs w:val="24"/>
        </w:rPr>
      </w:r>
    </w:p>
    <w:p>
      <w:pPr>
        <w:pStyle w:val="Normal"/>
        <w:jc w:val="both"/>
        <w:rPr>
          <w:rFonts w:ascii="Calibri" w:hAnsi="Calibri" w:cs="Calibri"/>
          <w:color w:val="131313"/>
          <w:sz w:val="28"/>
          <w:szCs w:val="28"/>
        </w:rPr>
      </w:pPr>
      <w:r>
        <w:rPr>
          <w:rFonts w:cs="Calibri" w:ascii="Calibri" w:hAnsi="Calibri"/>
          <w:color w:val="131313"/>
          <w:sz w:val="28"/>
          <w:szCs w:val="28"/>
        </w:rPr>
        <w:t>Why are the people in the village of Acciaroli living well above Italy's national average? And why does it have one of the world's highest concentrations of people over 100 years old? Seth Doane reports on what scientists discovered.</w:t>
      </w:r>
    </w:p>
    <w:p>
      <w:pPr>
        <w:pStyle w:val="Normal"/>
        <w:jc w:val="both"/>
        <w:rPr>
          <w:rFonts w:ascii="Calibri" w:hAnsi="Calibri" w:cs="Calibri"/>
          <w:color w:val="131313"/>
          <w:sz w:val="28"/>
          <w:szCs w:val="28"/>
        </w:rPr>
      </w:pPr>
      <w:r>
        <w:rPr>
          <w:rFonts w:cs="Calibri" w:ascii="Calibri" w:hAnsi="Calibri"/>
          <w:color w:val="131313"/>
          <w:sz w:val="28"/>
          <w:szCs w:val="28"/>
        </w:rPr>
      </w:r>
    </w:p>
    <w:p>
      <w:pPr>
        <w:pStyle w:val="Heading1"/>
        <w:shd w:val="clear" w:color="auto" w:fill="FFFFFF"/>
        <w:spacing w:before="0" w:after="0"/>
        <w:rPr>
          <w:rFonts w:ascii="Calibri" w:hAnsi="Calibri" w:cs="Calibri"/>
          <w:color w:val="131313"/>
          <w:sz w:val="28"/>
          <w:szCs w:val="28"/>
        </w:rPr>
      </w:pPr>
      <w:r>
        <w:rPr>
          <w:rFonts w:cs="Calibri" w:ascii="Calibri" w:hAnsi="Calibri"/>
          <w:color w:val="131313"/>
          <w:sz w:val="28"/>
          <w:szCs w:val="28"/>
        </w:rPr>
        <w:t>Task 1:  Watch the video clip, “</w:t>
      </w:r>
      <w:r>
        <w:rPr>
          <w:rFonts w:cs="Calibri" w:ascii="Calibri" w:hAnsi="Calibri"/>
          <w:color w:val="0F0F0F"/>
          <w:sz w:val="28"/>
          <w:szCs w:val="28"/>
        </w:rPr>
        <w:t xml:space="preserve">Does an Italian village hold secrets to a long life?” at: </w:t>
      </w:r>
      <w:hyperlink r:id="rId13">
        <w:r>
          <w:rPr>
            <w:rStyle w:val="InternetLink"/>
            <w:rFonts w:cs="Calibri" w:ascii="Calibri" w:hAnsi="Calibri"/>
            <w:sz w:val="28"/>
            <w:szCs w:val="28"/>
          </w:rPr>
          <w:t>https://www.youtube.com/watch?v=mlnpk5zNH9E</w:t>
        </w:r>
      </w:hyperlink>
      <w:r>
        <w:rPr>
          <w:rFonts w:cs="Calibri" w:ascii="Calibri" w:hAnsi="Calibri"/>
          <w:color w:val="131313"/>
          <w:sz w:val="28"/>
          <w:szCs w:val="28"/>
        </w:rPr>
        <w:t xml:space="preserve"> (3:04 sec.)</w:t>
      </w:r>
    </w:p>
    <w:p>
      <w:pPr>
        <w:pStyle w:val="Heading1"/>
        <w:shd w:val="clear" w:color="auto" w:fill="FFFFFF"/>
        <w:spacing w:before="0" w:after="0"/>
        <w:rPr>
          <w:rFonts w:ascii="Calibri" w:hAnsi="Calibri" w:cs="Calibri"/>
          <w:color w:val="131313"/>
          <w:sz w:val="28"/>
          <w:szCs w:val="28"/>
        </w:rPr>
      </w:pPr>
      <w:r>
        <w:rPr>
          <w:rFonts w:cs="Calibri" w:ascii="Calibri" w:hAnsi="Calibri"/>
          <w:color w:val="131313"/>
          <w:sz w:val="28"/>
          <w:szCs w:val="28"/>
        </w:rPr>
      </w:r>
    </w:p>
    <w:p>
      <w:pPr>
        <w:pStyle w:val="Heading1"/>
        <w:shd w:val="clear" w:color="auto" w:fill="FFFFFF"/>
        <w:spacing w:before="0" w:after="0"/>
        <w:rPr>
          <w:rFonts w:ascii="Calibri" w:hAnsi="Calibri" w:cs="Calibri"/>
          <w:color w:val="131313"/>
          <w:sz w:val="28"/>
          <w:szCs w:val="28"/>
        </w:rPr>
      </w:pPr>
      <w:r>
        <w:rPr>
          <w:rFonts w:cs="Calibri" w:ascii="Calibri" w:hAnsi="Calibri"/>
          <w:color w:val="131313"/>
          <w:sz w:val="28"/>
          <w:szCs w:val="28"/>
        </w:rPr>
        <w:t xml:space="preserve">Task:  Watch the video, then go back and watch it again, but this time stopping and starting it while you write down key points about what factors have been linked to people in the village living such long lives.  </w:t>
      </w:r>
    </w:p>
    <w:p>
      <w:pPr>
        <w:pStyle w:val="Heading1"/>
        <w:shd w:val="clear" w:color="auto" w:fill="FFFFFF"/>
        <w:spacing w:before="0" w:after="0"/>
        <w:rPr>
          <w:rFonts w:ascii="Calibri" w:hAnsi="Calibri" w:cs="Calibri"/>
          <w:color w:val="131313"/>
          <w:sz w:val="28"/>
          <w:szCs w:val="28"/>
        </w:rPr>
      </w:pPr>
      <w:r>
        <w:rPr>
          <w:rFonts w:cs="Calibri" w:ascii="Calibri" w:hAnsi="Calibri"/>
          <w:color w:val="131313"/>
          <w:sz w:val="28"/>
          <w:szCs w:val="28"/>
        </w:rPr>
      </w:r>
    </w:p>
    <w:p>
      <w:pPr>
        <w:pStyle w:val="Normal"/>
        <w:rPr>
          <w:rFonts w:ascii="Segoe UI" w:hAnsi="Segoe UI" w:cs="Segoe UI"/>
          <w:color w:val="333333"/>
          <w:szCs w:val="24"/>
          <w:lang w:val="en-NZ" w:eastAsia="en-NZ"/>
        </w:rPr>
      </w:pPr>
      <w:r>
        <w:rPr>
          <w:rFonts w:cs="Segoe UI" w:ascii="Segoe UI" w:hAnsi="Segoe UI"/>
          <w:color w:val="333333"/>
          <w:szCs w:val="24"/>
          <w:lang w:val="en-NZ" w:eastAsia="en-NZ"/>
        </w:rPr>
      </w:r>
    </w:p>
    <w:p>
      <w:pPr>
        <w:pStyle w:val="Normal"/>
        <w:numPr>
          <w:ilvl w:val="0"/>
          <w:numId w:val="1"/>
        </w:numPr>
        <w:rPr>
          <w:rFonts w:ascii="Segoe UI" w:hAnsi="Segoe UI" w:cs="Segoe UI"/>
          <w:color w:val="333333"/>
          <w:szCs w:val="24"/>
          <w:lang w:val="en-NZ" w:eastAsia="en-NZ"/>
        </w:rPr>
      </w:pPr>
      <w:r>
        <w:rPr>
          <w:rFonts w:cs="Segoe UI" w:ascii="Segoe UI" w:hAnsi="Segoe UI"/>
          <w:color w:val="333333"/>
          <w:szCs w:val="24"/>
          <w:lang w:val="en-NZ" w:eastAsia="en-NZ"/>
        </w:rPr>
      </w:r>
    </w:p>
    <w:p>
      <w:pPr>
        <w:pStyle w:val="Normal"/>
        <w:rPr>
          <w:rFonts w:ascii="Segoe UI" w:hAnsi="Segoe UI" w:cs="Segoe UI"/>
          <w:color w:val="333333"/>
          <w:szCs w:val="24"/>
          <w:lang w:val="en-NZ" w:eastAsia="en-NZ"/>
        </w:rPr>
      </w:pPr>
      <w:r>
        <w:rPr>
          <w:rFonts w:cs="Segoe UI" w:ascii="Segoe UI" w:hAnsi="Segoe UI"/>
          <w:color w:val="333333"/>
          <w:szCs w:val="24"/>
          <w:lang w:val="en-NZ" w:eastAsia="en-NZ"/>
        </w:rPr>
      </w:r>
    </w:p>
    <w:p>
      <w:pPr>
        <w:pStyle w:val="Normal"/>
        <w:numPr>
          <w:ilvl w:val="0"/>
          <w:numId w:val="1"/>
        </w:numPr>
        <w:rPr>
          <w:rFonts w:ascii="Segoe UI" w:hAnsi="Segoe UI" w:cs="Segoe UI"/>
          <w:color w:val="333333"/>
          <w:szCs w:val="24"/>
          <w:lang w:val="en-NZ" w:eastAsia="en-NZ"/>
        </w:rPr>
      </w:pPr>
      <w:r>
        <w:rPr>
          <w:rFonts w:cs="Segoe UI" w:ascii="Segoe UI" w:hAnsi="Segoe UI"/>
          <w:color w:val="333333"/>
          <w:szCs w:val="24"/>
          <w:lang w:val="en-NZ" w:eastAsia="en-NZ"/>
        </w:rPr>
      </w:r>
    </w:p>
    <w:p>
      <w:pPr>
        <w:pStyle w:val="Normal"/>
        <w:rPr>
          <w:bCs/>
          <w:szCs w:val="24"/>
        </w:rPr>
      </w:pPr>
      <w:r>
        <w:rPr>
          <w:bCs/>
          <w:szCs w:val="24"/>
        </w:rPr>
      </w:r>
    </w:p>
    <w:p>
      <w:pPr>
        <w:pStyle w:val="Normal"/>
        <w:rPr>
          <w:bCs/>
          <w:szCs w:val="24"/>
        </w:rPr>
      </w:pPr>
      <w:r>
        <w:rPr>
          <w:bCs/>
          <w:szCs w:val="24"/>
        </w:rPr>
      </w:r>
    </w:p>
    <w:p>
      <w:pPr>
        <w:pStyle w:val="Normal"/>
        <w:numPr>
          <w:ilvl w:val="0"/>
          <w:numId w:val="1"/>
        </w:numPr>
        <w:rPr>
          <w:bCs/>
          <w:szCs w:val="24"/>
        </w:rPr>
      </w:pPr>
      <w:r>
        <w:rPr>
          <w:bCs/>
          <w:szCs w:val="24"/>
        </w:rPr>
      </w:r>
    </w:p>
    <w:p>
      <w:pPr>
        <w:pStyle w:val="Normal"/>
        <w:rPr>
          <w:bCs/>
          <w:szCs w:val="24"/>
        </w:rPr>
      </w:pPr>
      <w:r>
        <w:rPr>
          <w:bCs/>
          <w:szCs w:val="24"/>
        </w:rPr>
      </w:r>
    </w:p>
    <w:p>
      <w:pPr>
        <w:pStyle w:val="Normal"/>
        <w:rPr>
          <w:bCs/>
          <w:szCs w:val="24"/>
        </w:rPr>
      </w:pPr>
      <w:r>
        <w:rPr>
          <w:bCs/>
          <w:szCs w:val="24"/>
        </w:rPr>
      </w:r>
    </w:p>
    <w:p>
      <w:pPr>
        <w:pStyle w:val="Normal"/>
        <w:numPr>
          <w:ilvl w:val="0"/>
          <w:numId w:val="1"/>
        </w:numPr>
        <w:rPr>
          <w:bCs/>
          <w:szCs w:val="24"/>
        </w:rPr>
      </w:pPr>
      <w:r>
        <w:rPr>
          <w:bCs/>
          <w:szCs w:val="24"/>
        </w:rPr>
      </w:r>
    </w:p>
    <w:p>
      <w:pPr>
        <w:pStyle w:val="Normal"/>
        <w:rPr>
          <w:bCs/>
          <w:szCs w:val="24"/>
        </w:rPr>
      </w:pPr>
      <w:r>
        <w:rPr>
          <w:bCs/>
          <w:szCs w:val="24"/>
        </w:rPr>
      </w:r>
    </w:p>
    <w:p>
      <w:pPr>
        <w:pStyle w:val="Normal"/>
        <w:rPr>
          <w:bCs/>
          <w:szCs w:val="24"/>
        </w:rPr>
      </w:pPr>
      <w:r>
        <w:rPr>
          <w:bCs/>
          <w:szCs w:val="24"/>
        </w:rPr>
      </w:r>
    </w:p>
    <w:p>
      <w:pPr>
        <w:pStyle w:val="Normal"/>
        <w:numPr>
          <w:ilvl w:val="0"/>
          <w:numId w:val="1"/>
        </w:numPr>
        <w:rPr>
          <w:bCs/>
          <w:szCs w:val="24"/>
        </w:rPr>
      </w:pPr>
      <w:r>
        <w:rPr>
          <w:bCs/>
          <w:szCs w:val="24"/>
        </w:rPr>
      </w:r>
    </w:p>
    <w:p>
      <w:pPr>
        <w:pStyle w:val="Normal"/>
        <w:rPr>
          <w:bCs/>
          <w:szCs w:val="24"/>
        </w:rPr>
      </w:pPr>
      <w:r>
        <w:rPr>
          <w:bCs/>
          <w:szCs w:val="24"/>
        </w:rPr>
      </w:r>
    </w:p>
    <w:p>
      <w:pPr>
        <w:pStyle w:val="Heading1"/>
        <w:shd w:val="clear" w:color="auto" w:fill="FFFFFF"/>
        <w:spacing w:before="0" w:after="0"/>
        <w:rPr>
          <w:rFonts w:ascii="Calibri" w:hAnsi="Calibri" w:cs="Calibri"/>
          <w:color w:val="131313"/>
          <w:sz w:val="28"/>
          <w:szCs w:val="28"/>
        </w:rPr>
      </w:pPr>
      <w:r>
        <w:rPr>
          <w:rFonts w:cs="Calibri" w:ascii="Calibri" w:hAnsi="Calibri"/>
          <w:color w:val="131313"/>
          <w:sz w:val="28"/>
          <w:szCs w:val="28"/>
        </w:rPr>
      </w:r>
    </w:p>
    <w:p>
      <w:pPr>
        <w:pStyle w:val="Heading1"/>
        <w:shd w:val="clear" w:color="auto" w:fill="FFFFFF"/>
        <w:spacing w:before="0" w:after="0"/>
        <w:jc w:val="center"/>
        <w:rPr>
          <w:rFonts w:ascii="Calibri" w:hAnsi="Calibri" w:cs="Calibri"/>
          <w:color w:val="0F0F0F"/>
          <w:sz w:val="28"/>
          <w:szCs w:val="28"/>
        </w:rPr>
      </w:pPr>
      <w:r>
        <w:rPr/>
      </w:r>
    </w:p>
    <w:sectPr>
      <w:headerReference w:type="default" r:id="rId14"/>
      <w:type w:val="nextPage"/>
      <w:pgSz w:w="12240" w:h="15840"/>
      <w:pgMar w:left="1800" w:right="1800" w:header="720" w:top="1440" w:footer="0" w:bottom="1440"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New York">
    <w:charset w:val="00"/>
    <w:family w:val="roman"/>
    <w:pitch w:val="variable"/>
  </w:font>
  <w:font w:name="Helvetica">
    <w:altName w:val="Arial"/>
    <w:charset w:val="00"/>
    <w:family w:val="roman"/>
    <w:pitch w:val="variable"/>
  </w:font>
  <w:font w:name="Times">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ourier">
    <w:altName w:val="Courier New"/>
    <w:charset w:val="00"/>
    <w:family w:val="roman"/>
    <w:pitch w:val="variable"/>
  </w:font>
  <w:font w:name="Chicago">
    <w:charset w:val="00"/>
    <w:family w:val="roman"/>
    <w:pitch w:val="variable"/>
  </w:font>
  <w:font w:name="Arial">
    <w:charset w:val="00"/>
    <w:family w:val="roman"/>
    <w:pitch w:val="variable"/>
  </w:font>
  <w:font w:name="Segoe UI">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fldChar w:fldCharType="begin"/>
    </w:r>
    <w:r>
      <w:rPr/>
      <w:instrText>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fldChar w:fldCharType="begin"/>
    </w:r>
    <w:r>
      <w:rPr/>
      <w:instrText> PAGE </w:instrText>
    </w:r>
    <w:r>
      <w:rPr/>
      <w:fldChar w:fldCharType="separate"/>
    </w:r>
    <w:r>
      <w:rPr/>
      <w:t>4</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NZ"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ew York" w:hAnsi="New York" w:eastAsia="Times New Roman" w:cs="Helvetica"/>
        <w:lang w:val="en-NZ" w:eastAsia="en-N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93b0d"/>
    <w:pPr>
      <w:widowControl/>
      <w:suppressAutoHyphens w:val="true"/>
      <w:bidi w:val="0"/>
      <w:spacing w:before="0" w:after="0"/>
      <w:jc w:val="left"/>
    </w:pPr>
    <w:rPr>
      <w:rFonts w:ascii="New York" w:hAnsi="New York" w:eastAsia="Times New Roman" w:cs="Times New Roman"/>
      <w:color w:val="auto"/>
      <w:kern w:val="0"/>
      <w:sz w:val="24"/>
      <w:szCs w:val="20"/>
      <w:lang w:val="en-US" w:eastAsia="en-US" w:bidi="ar-SA"/>
    </w:rPr>
  </w:style>
  <w:style w:type="paragraph" w:styleId="Heading1">
    <w:name w:val="Heading 1"/>
    <w:basedOn w:val="Normal"/>
    <w:next w:val="Normal"/>
    <w:qFormat/>
    <w:pPr>
      <w:spacing w:before="240" w:after="0"/>
      <w:outlineLvl w:val="0"/>
    </w:pPr>
    <w:rPr>
      <w:rFonts w:ascii="Helvetica" w:hAnsi="Helvetica"/>
      <w:b/>
      <w:szCs w:val="24"/>
      <w:u w:val="single"/>
    </w:rPr>
  </w:style>
  <w:style w:type="paragraph" w:styleId="Heading2">
    <w:name w:val="Heading 2"/>
    <w:basedOn w:val="Normal"/>
    <w:next w:val="Normal"/>
    <w:qFormat/>
    <w:pPr>
      <w:spacing w:before="120" w:after="0"/>
      <w:outlineLvl w:val="1"/>
    </w:pPr>
    <w:rPr>
      <w:rFonts w:ascii="Helvetica" w:hAnsi="Helvetica"/>
      <w:b/>
      <w:szCs w:val="24"/>
    </w:rPr>
  </w:style>
  <w:style w:type="paragraph" w:styleId="Heading3">
    <w:name w:val="Heading 3"/>
    <w:basedOn w:val="Normal"/>
    <w:next w:val="Normal"/>
    <w:qFormat/>
    <w:pPr>
      <w:ind w:left="360" w:hanging="0"/>
      <w:outlineLvl w:val="2"/>
    </w:pPr>
    <w:rPr>
      <w:b/>
      <w:szCs w:val="24"/>
    </w:rPr>
  </w:style>
  <w:style w:type="paragraph" w:styleId="Heading4">
    <w:name w:val="Heading 4"/>
    <w:basedOn w:val="Normal"/>
    <w:next w:val="Normal"/>
    <w:qFormat/>
    <w:pPr>
      <w:ind w:left="360" w:hanging="0"/>
      <w:outlineLvl w:val="3"/>
    </w:pPr>
    <w:rPr>
      <w:szCs w:val="24"/>
      <w:u w:val="single"/>
    </w:rPr>
  </w:style>
  <w:style w:type="paragraph" w:styleId="Heading5">
    <w:name w:val="Heading 5"/>
    <w:basedOn w:val="Normal"/>
    <w:next w:val="Normal"/>
    <w:qFormat/>
    <w:pPr>
      <w:ind w:left="720" w:hanging="0"/>
      <w:outlineLvl w:val="4"/>
    </w:pPr>
    <w:rPr>
      <w:b/>
      <w:sz w:val="20"/>
    </w:rPr>
  </w:style>
  <w:style w:type="paragraph" w:styleId="Heading6">
    <w:name w:val="Heading 6"/>
    <w:basedOn w:val="Normal"/>
    <w:next w:val="Normal"/>
    <w:qFormat/>
    <w:pPr>
      <w:ind w:left="720" w:hanging="0"/>
      <w:outlineLvl w:val="5"/>
    </w:pPr>
    <w:rPr>
      <w:sz w:val="20"/>
      <w:u w:val="single"/>
    </w:rPr>
  </w:style>
  <w:style w:type="paragraph" w:styleId="Heading7">
    <w:name w:val="Heading 7"/>
    <w:basedOn w:val="Normal"/>
    <w:next w:val="Normal"/>
    <w:qFormat/>
    <w:pPr>
      <w:ind w:left="720" w:hanging="0"/>
      <w:outlineLvl w:val="6"/>
    </w:pPr>
    <w:rPr>
      <w:i/>
      <w:sz w:val="20"/>
    </w:rPr>
  </w:style>
  <w:style w:type="paragraph" w:styleId="Heading8">
    <w:name w:val="Heading 8"/>
    <w:basedOn w:val="Normal"/>
    <w:next w:val="Normal"/>
    <w:qFormat/>
    <w:pPr>
      <w:ind w:left="720" w:hanging="0"/>
      <w:outlineLvl w:val="7"/>
    </w:pPr>
    <w:rPr>
      <w:i/>
      <w:sz w:val="20"/>
    </w:rPr>
  </w:style>
  <w:style w:type="paragraph" w:styleId="Heading9">
    <w:name w:val="Heading 9"/>
    <w:basedOn w:val="Normal"/>
    <w:next w:val="Normal"/>
    <w:qFormat/>
    <w:pPr>
      <w:ind w:left="720" w:hanging="0"/>
      <w:outlineLvl w:val="8"/>
    </w:pPr>
    <w:rPr>
      <w:sz w:val="20"/>
    </w:rPr>
  </w:style>
  <w:style w:type="character" w:styleId="DefaultParagraphFont" w:default="1">
    <w:name w:val="Default Paragraph Font"/>
    <w:uiPriority w:val="1"/>
    <w:semiHidden/>
    <w:unhideWhenUsed/>
    <w:qFormat/>
    <w:rPr/>
  </w:style>
  <w:style w:type="character" w:styleId="EndnoteCharacters">
    <w:name w:val="Endnote Characters"/>
    <w:qFormat/>
    <w:rPr>
      <w:rFonts w:cs="Times New Roman"/>
      <w:vertAlign w:val="superscript"/>
    </w:rPr>
  </w:style>
  <w:style w:type="character" w:styleId="EndnoteAnchor">
    <w:name w:val="Endnote Anchor"/>
    <w:rPr>
      <w:rFonts w:cs="Times New Roman"/>
      <w:vertAlign w:val="superscript"/>
    </w:rPr>
  </w:style>
  <w:style w:type="character" w:styleId="FootnoteCharacters">
    <w:name w:val="Footnote Characters"/>
    <w:uiPriority w:val="99"/>
    <w:qFormat/>
    <w:rPr>
      <w:rFonts w:cs="Times New Roman"/>
      <w:sz w:val="16"/>
      <w:vertAlign w:val="superscript"/>
    </w:rPr>
  </w:style>
  <w:style w:type="character" w:styleId="FootnoteAnchor">
    <w:name w:val="Footnote Anchor"/>
    <w:rPr>
      <w:rFonts w:cs="Times New Roman"/>
      <w:sz w:val="16"/>
      <w:vertAlign w:val="superscript"/>
    </w:rPr>
  </w:style>
  <w:style w:type="character" w:styleId="Pagenumber">
    <w:name w:val="page number"/>
    <w:qFormat/>
    <w:rPr>
      <w:rFonts w:cs="Times New Roman"/>
    </w:rPr>
  </w:style>
  <w:style w:type="character" w:styleId="InternetLink">
    <w:name w:val="Hyperlink"/>
    <w:uiPriority w:val="99"/>
    <w:rsid w:val="00cf0fa6"/>
    <w:rPr>
      <w:rFonts w:cs="Times New Roman"/>
      <w:color w:val="0000FF"/>
      <w:u w:val="single"/>
    </w:rPr>
  </w:style>
  <w:style w:type="character" w:styleId="StyleTimes" w:customStyle="1">
    <w:name w:val="Style Times"/>
    <w:qFormat/>
    <w:rsid w:val="00345145"/>
    <w:rPr>
      <w:rFonts w:ascii="Times" w:hAnsi="Times" w:cs="Times New Roman"/>
    </w:rPr>
  </w:style>
  <w:style w:type="character" w:styleId="EndnoteTextChar" w:customStyle="1">
    <w:name w:val="Endnote Text Char"/>
    <w:link w:val="EndnoteText"/>
    <w:qFormat/>
    <w:locked/>
    <w:rsid w:val="003365f3"/>
    <w:rPr>
      <w:rFonts w:cs="Times New Roman"/>
      <w:sz w:val="24"/>
      <w:szCs w:val="24"/>
      <w:lang w:val="en-US" w:eastAsia="en-US"/>
    </w:rPr>
  </w:style>
  <w:style w:type="character" w:styleId="Ft" w:customStyle="1">
    <w:name w:val="ft"/>
    <w:qFormat/>
    <w:rsid w:val="00ff201d"/>
    <w:rPr/>
  </w:style>
  <w:style w:type="character" w:styleId="Googqstidbit" w:customStyle="1">
    <w:name w:val="goog_qs-tidbit"/>
    <w:qFormat/>
    <w:rsid w:val="00770786"/>
    <w:rPr/>
  </w:style>
  <w:style w:type="character" w:styleId="Annotationreference">
    <w:name w:val="annotation reference"/>
    <w:qFormat/>
    <w:rsid w:val="006d222d"/>
    <w:rPr>
      <w:sz w:val="16"/>
      <w:szCs w:val="16"/>
    </w:rPr>
  </w:style>
  <w:style w:type="character" w:styleId="CommentTextChar" w:customStyle="1">
    <w:name w:val="Comment Text Char"/>
    <w:link w:val="CommentText"/>
    <w:qFormat/>
    <w:rsid w:val="006d222d"/>
    <w:rPr>
      <w:rFonts w:cs="Times New Roman"/>
      <w:lang w:val="en-US" w:eastAsia="en-US"/>
    </w:rPr>
  </w:style>
  <w:style w:type="character" w:styleId="CommentSubjectChar" w:customStyle="1">
    <w:name w:val="Comment Subject Char"/>
    <w:link w:val="CommentSubject"/>
    <w:qFormat/>
    <w:rsid w:val="006d222d"/>
    <w:rPr>
      <w:rFonts w:cs="Times New Roman"/>
      <w:b/>
      <w:bCs/>
      <w:lang w:val="en-US" w:eastAsia="en-US"/>
    </w:rPr>
  </w:style>
  <w:style w:type="character" w:styleId="BalloonTextChar" w:customStyle="1">
    <w:name w:val="Balloon Text Char"/>
    <w:link w:val="BalloonText"/>
    <w:qFormat/>
    <w:rsid w:val="006d222d"/>
    <w:rPr>
      <w:rFonts w:ascii="Tahoma" w:hAnsi="Tahoma" w:cs="Tahoma"/>
      <w:sz w:val="16"/>
      <w:szCs w:val="16"/>
      <w:lang w:val="en-US" w:eastAsia="en-US"/>
    </w:rPr>
  </w:style>
  <w:style w:type="character" w:styleId="Emphasis">
    <w:name w:val="Emphasis"/>
    <w:uiPriority w:val="20"/>
    <w:qFormat/>
    <w:rsid w:val="00855ad1"/>
    <w:rPr>
      <w:rFonts w:cs="Times New Roman"/>
      <w:i/>
    </w:rPr>
  </w:style>
  <w:style w:type="character" w:styleId="Titleauthoretc" w:customStyle="1">
    <w:name w:val="titleauthoretc"/>
    <w:qFormat/>
    <w:rsid w:val="00551b98"/>
    <w:rPr/>
  </w:style>
  <w:style w:type="character" w:styleId="Appleconvertedspace" w:customStyle="1">
    <w:name w:val="apple-converted-space"/>
    <w:qFormat/>
    <w:rsid w:val="00551b98"/>
    <w:rPr/>
  </w:style>
  <w:style w:type="character" w:styleId="Strong">
    <w:name w:val="Strong"/>
    <w:uiPriority w:val="22"/>
    <w:qFormat/>
    <w:rsid w:val="00551b98"/>
    <w:rPr>
      <w:b/>
      <w:bCs/>
    </w:rPr>
  </w:style>
  <w:style w:type="character" w:styleId="Skypec2ctextspan" w:customStyle="1">
    <w:name w:val="skype_c2c_text_span"/>
    <w:basedOn w:val="DefaultParagraphFont"/>
    <w:qFormat/>
    <w:rsid w:val="007a7442"/>
    <w:rPr/>
  </w:style>
  <w:style w:type="character" w:styleId="From" w:customStyle="1">
    <w:name w:val="from"/>
    <w:basedOn w:val="DefaultParagraphFont"/>
    <w:qFormat/>
    <w:rsid w:val="007a7442"/>
    <w:rPr/>
  </w:style>
  <w:style w:type="character" w:styleId="To" w:customStyle="1">
    <w:name w:val="to"/>
    <w:basedOn w:val="DefaultParagraphFont"/>
    <w:qFormat/>
    <w:rsid w:val="007a7442"/>
    <w:rPr/>
  </w:style>
  <w:style w:type="character" w:styleId="Lozengfy" w:customStyle="1">
    <w:name w:val="lozengfy"/>
    <w:basedOn w:val="DefaultParagraphFont"/>
    <w:qFormat/>
    <w:rsid w:val="007a7442"/>
    <w:rPr/>
  </w:style>
  <w:style w:type="character" w:styleId="Cc" w:customStyle="1">
    <w:name w:val="cc"/>
    <w:basedOn w:val="DefaultParagraphFont"/>
    <w:qFormat/>
    <w:rsid w:val="007a7442"/>
    <w:rPr/>
  </w:style>
  <w:style w:type="character" w:styleId="Short" w:customStyle="1">
    <w:name w:val="short"/>
    <w:basedOn w:val="DefaultParagraphFont"/>
    <w:qFormat/>
    <w:rsid w:val="007a7442"/>
    <w:rPr/>
  </w:style>
  <w:style w:type="character" w:styleId="Ampm" w:customStyle="1">
    <w:name w:val="ampm"/>
    <w:basedOn w:val="DefaultParagraphFont"/>
    <w:qFormat/>
    <w:rsid w:val="007a7442"/>
    <w:rPr/>
  </w:style>
  <w:style w:type="character" w:styleId="Qtdexpansiontext" w:customStyle="1">
    <w:name w:val="qtd-expansion-text"/>
    <w:basedOn w:val="DefaultParagraphFont"/>
    <w:qFormat/>
    <w:rsid w:val="007a7442"/>
    <w:rPr/>
  </w:style>
  <w:style w:type="character" w:styleId="Addconvtitle" w:customStyle="1">
    <w:name w:val="addconvtitle"/>
    <w:basedOn w:val="DefaultParagraphFont"/>
    <w:qFormat/>
    <w:rsid w:val="007a7442"/>
    <w:rPr/>
  </w:style>
  <w:style w:type="character" w:styleId="Cardactionsmenu" w:customStyle="1">
    <w:name w:val="card-actions-menu"/>
    <w:basedOn w:val="DefaultParagraphFont"/>
    <w:qFormat/>
    <w:rsid w:val="007a7442"/>
    <w:rPr/>
  </w:style>
  <w:style w:type="character" w:styleId="Threadsnippet" w:customStyle="1">
    <w:name w:val="thread-snippet"/>
    <w:basedOn w:val="DefaultParagraphFont"/>
    <w:qFormat/>
    <w:rsid w:val="00513c77"/>
    <w:rPr/>
  </w:style>
  <w:style w:type="character" w:styleId="Threaddate" w:customStyle="1">
    <w:name w:val="thread-date"/>
    <w:basedOn w:val="DefaultParagraphFont"/>
    <w:qFormat/>
    <w:rsid w:val="00513c77"/>
    <w:rPr/>
  </w:style>
  <w:style w:type="character" w:styleId="Rsbtnlabelread" w:customStyle="1">
    <w:name w:val="rsbtn_label_read"/>
    <w:basedOn w:val="DefaultParagraphFont"/>
    <w:qFormat/>
    <w:rsid w:val="009d0fd1"/>
    <w:rPr/>
  </w:style>
  <w:style w:type="character" w:styleId="Rsbtnlabelspeaker" w:customStyle="1">
    <w:name w:val="rsbtn_label_speaker"/>
    <w:basedOn w:val="DefaultParagraphFont"/>
    <w:qFormat/>
    <w:rsid w:val="009d0fd1"/>
    <w:rPr/>
  </w:style>
  <w:style w:type="character" w:styleId="Updatedshortcitation" w:customStyle="1">
    <w:name w:val="updated-short-citation"/>
    <w:basedOn w:val="DefaultParagraphFont"/>
    <w:qFormat/>
    <w:rsid w:val="009d0fd1"/>
    <w:rPr/>
  </w:style>
  <w:style w:type="character" w:styleId="Rsbtntext3" w:customStyle="1">
    <w:name w:val="rsbtn_text3"/>
    <w:basedOn w:val="DefaultParagraphFont"/>
    <w:qFormat/>
    <w:rsid w:val="009d0fd1"/>
    <w:rPr/>
  </w:style>
  <w:style w:type="character" w:styleId="Rsbtnexp" w:customStyle="1">
    <w:name w:val="rsbtn_exp"/>
    <w:basedOn w:val="DefaultParagraphFont"/>
    <w:qFormat/>
    <w:rsid w:val="009d0fd1"/>
    <w:rPr/>
  </w:style>
  <w:style w:type="character" w:styleId="Rsbtnbtnlabel18" w:customStyle="1">
    <w:name w:val="rsbtn_btnlabel18"/>
    <w:basedOn w:val="DefaultParagraphFont"/>
    <w:qFormat/>
    <w:rsid w:val="009d0fd1"/>
    <w:rPr/>
  </w:style>
  <w:style w:type="character" w:styleId="Rsbtnplayer" w:customStyle="1">
    <w:name w:val="rsbtn_player"/>
    <w:basedOn w:val="DefaultParagraphFont"/>
    <w:qFormat/>
    <w:rsid w:val="009d0fd1"/>
    <w:rPr/>
  </w:style>
  <w:style w:type="character" w:styleId="Rsbtnvoiceselector" w:customStyle="1">
    <w:name w:val="rsbtn_voiceselector"/>
    <w:basedOn w:val="DefaultParagraphFont"/>
    <w:qFormat/>
    <w:rsid w:val="009d0fd1"/>
    <w:rPr/>
  </w:style>
  <w:style w:type="character" w:styleId="Mediumbold3" w:customStyle="1">
    <w:name w:val="medium-bold3"/>
    <w:basedOn w:val="DefaultParagraphFont"/>
    <w:qFormat/>
    <w:rsid w:val="009d0fd1"/>
    <w:rPr/>
  </w:style>
  <w:style w:type="character" w:styleId="Mediumnormal" w:customStyle="1">
    <w:name w:val="medium-normal"/>
    <w:basedOn w:val="DefaultParagraphFont"/>
    <w:qFormat/>
    <w:rsid w:val="009d0fd1"/>
    <w:rPr/>
  </w:style>
  <w:style w:type="character" w:styleId="FootnoteTextChar" w:customStyle="1">
    <w:name w:val="Footnote Text Char"/>
    <w:basedOn w:val="DefaultParagraphFont"/>
    <w:link w:val="FootnoteText"/>
    <w:uiPriority w:val="99"/>
    <w:qFormat/>
    <w:rsid w:val="003a1ab2"/>
    <w:rPr>
      <w:rFonts w:cs="Times New Roman"/>
      <w:sz w:val="24"/>
      <w:szCs w:val="24"/>
      <w:lang w:val="en-US" w:eastAsia="en-US"/>
    </w:rPr>
  </w:style>
  <w:style w:type="character" w:styleId="Hit" w:customStyle="1">
    <w:name w:val="hit"/>
    <w:basedOn w:val="DefaultParagraphFont"/>
    <w:qFormat/>
    <w:rsid w:val="00db0881"/>
    <w:rPr/>
  </w:style>
  <w:style w:type="character" w:styleId="Collection" w:customStyle="1">
    <w:name w:val="collection"/>
    <w:basedOn w:val="DefaultParagraphFont"/>
    <w:qFormat/>
    <w:rsid w:val="00157dfc"/>
    <w:rPr/>
  </w:style>
  <w:style w:type="character" w:styleId="Articlesource" w:customStyle="1">
    <w:name w:val="article-source"/>
    <w:basedOn w:val="DefaultParagraphFont"/>
    <w:qFormat/>
    <w:rsid w:val="004c7a4b"/>
    <w:rPr/>
  </w:style>
  <w:style w:type="character" w:styleId="St1" w:customStyle="1">
    <w:name w:val="st1"/>
    <w:basedOn w:val="DefaultParagraphFont"/>
    <w:qFormat/>
    <w:rsid w:val="008b303d"/>
    <w:rPr/>
  </w:style>
  <w:style w:type="character" w:styleId="UnresolvedMention">
    <w:name w:val="Unresolved Mention"/>
    <w:basedOn w:val="DefaultParagraphFont"/>
    <w:uiPriority w:val="99"/>
    <w:semiHidden/>
    <w:unhideWhenUsed/>
    <w:qFormat/>
    <w:rsid w:val="009b660b"/>
    <w:rPr>
      <w:color w:val="605E5C"/>
      <w:shd w:fill="E1DFDD" w:val="clear"/>
    </w:rPr>
  </w:style>
  <w:style w:type="character" w:styleId="Avw" w:customStyle="1">
    <w:name w:val="avw"/>
    <w:basedOn w:val="DefaultParagraphFont"/>
    <w:qFormat/>
    <w:rsid w:val="00df3227"/>
    <w:rPr/>
  </w:style>
  <w:style w:type="character" w:styleId="A2h" w:customStyle="1">
    <w:name w:val="a2h"/>
    <w:basedOn w:val="DefaultParagraphFont"/>
    <w:qFormat/>
    <w:rsid w:val="00df3227"/>
    <w:rPr/>
  </w:style>
  <w:style w:type="character" w:styleId="Qu" w:customStyle="1">
    <w:name w:val="qu"/>
    <w:basedOn w:val="DefaultParagraphFont"/>
    <w:qFormat/>
    <w:rsid w:val="00df3227"/>
    <w:rPr/>
  </w:style>
  <w:style w:type="character" w:styleId="Gd" w:customStyle="1">
    <w:name w:val="gd"/>
    <w:basedOn w:val="DefaultParagraphFont"/>
    <w:qFormat/>
    <w:rsid w:val="00df3227"/>
    <w:rPr/>
  </w:style>
  <w:style w:type="character" w:styleId="Go" w:customStyle="1">
    <w:name w:val="go"/>
    <w:basedOn w:val="DefaultParagraphFont"/>
    <w:qFormat/>
    <w:rsid w:val="00df3227"/>
    <w:rPr/>
  </w:style>
  <w:style w:type="character" w:styleId="G3" w:customStyle="1">
    <w:name w:val="g3"/>
    <w:basedOn w:val="DefaultParagraphFont"/>
    <w:qFormat/>
    <w:rsid w:val="00df3227"/>
    <w:rPr/>
  </w:style>
  <w:style w:type="character" w:styleId="Hb" w:customStyle="1">
    <w:name w:val="hb"/>
    <w:basedOn w:val="DefaultParagraphFont"/>
    <w:qFormat/>
    <w:rsid w:val="00df3227"/>
    <w:rPr/>
  </w:style>
  <w:style w:type="character" w:styleId="G2" w:customStyle="1">
    <w:name w:val="g2"/>
    <w:basedOn w:val="DefaultParagraphFont"/>
    <w:qFormat/>
    <w:rsid w:val="00df3227"/>
    <w:rPr/>
  </w:style>
  <w:style w:type="character" w:styleId="Caasauthorbylinecollapse" w:customStyle="1">
    <w:name w:val="caas-author-byline-collapse"/>
    <w:basedOn w:val="DefaultParagraphFont"/>
    <w:qFormat/>
    <w:rsid w:val="00d948b1"/>
    <w:rPr/>
  </w:style>
  <w:style w:type="character" w:styleId="Caasattrmetaseparator" w:customStyle="1">
    <w:name w:val="caas-attr-meta-separator"/>
    <w:basedOn w:val="DefaultParagraphFont"/>
    <w:qFormat/>
    <w:rsid w:val="00941706"/>
    <w:rPr/>
  </w:style>
  <w:style w:type="character" w:styleId="Caasattrminsread" w:customStyle="1">
    <w:name w:val="caas-attr-mins-read"/>
    <w:basedOn w:val="DefaultParagraphFont"/>
    <w:qFormat/>
    <w:rsid w:val="00941706"/>
    <w:rPr/>
  </w:style>
  <w:style w:type="character" w:styleId="Mntlinlinecitation" w:customStyle="1">
    <w:name w:val="mntl-inline-citation"/>
    <w:basedOn w:val="DefaultParagraphFont"/>
    <w:qFormat/>
    <w:rsid w:val="00d05765"/>
    <w:rPr/>
  </w:style>
  <w:style w:type="character" w:styleId="Mntlscblockheadingtext" w:customStyle="1">
    <w:name w:val="mntl-sc-block-heading__text"/>
    <w:basedOn w:val="DefaultParagraphFont"/>
    <w:qFormat/>
    <w:rsid w:val="00d05765"/>
    <w:rPr/>
  </w:style>
  <w:style w:type="character" w:styleId="Mntlscblocksubheadingtext" w:customStyle="1">
    <w:name w:val="mntl-sc-block-subheading__text"/>
    <w:basedOn w:val="DefaultParagraphFont"/>
    <w:qFormat/>
    <w:rsid w:val="00d05765"/>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link w:val="EndnoteTextChar"/>
    <w:pPr/>
    <w:rPr>
      <w:szCs w:val="24"/>
    </w:rPr>
  </w:style>
  <w:style w:type="paragraph" w:styleId="HeaderandFooter">
    <w:name w:val="Header and Footer"/>
    <w:basedOn w:val="Normal"/>
    <w:qFormat/>
    <w:pPr/>
    <w:rPr/>
  </w:style>
  <w:style w:type="paragraph" w:styleId="Footer">
    <w:name w:val="Footer"/>
    <w:basedOn w:val="Normal"/>
    <w:pPr>
      <w:tabs>
        <w:tab w:val="clear" w:pos="720"/>
        <w:tab w:val="center" w:pos="4252" w:leader="none"/>
        <w:tab w:val="right" w:pos="8504" w:leader="none"/>
      </w:tabs>
    </w:pPr>
    <w:rPr/>
  </w:style>
  <w:style w:type="paragraph" w:styleId="Header">
    <w:name w:val="Header"/>
    <w:basedOn w:val="Normal"/>
    <w:pPr>
      <w:tabs>
        <w:tab w:val="clear" w:pos="720"/>
        <w:tab w:val="center" w:pos="4252" w:leader="none"/>
        <w:tab w:val="right" w:pos="8504" w:leader="none"/>
      </w:tabs>
    </w:pPr>
    <w:rPr/>
  </w:style>
  <w:style w:type="paragraph" w:styleId="Footnote">
    <w:name w:val="Footnote Text"/>
    <w:basedOn w:val="Normal"/>
    <w:link w:val="FootnoteTextChar"/>
    <w:uiPriority w:val="99"/>
    <w:pPr/>
    <w:rPr>
      <w:szCs w:val="24"/>
    </w:rPr>
  </w:style>
  <w:style w:type="paragraph" w:styleId="OmniPage1794" w:customStyle="1">
    <w:name w:val="OmniPage #179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795" w:customStyle="1">
    <w:name w:val="OmniPage #179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796" w:customStyle="1">
    <w:name w:val="OmniPage #179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049" w:customStyle="1">
    <w:name w:val="OmniPage #204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305" w:customStyle="1">
    <w:name w:val="OmniPage #230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561" w:customStyle="1">
    <w:name w:val="OmniPage #2561"/>
    <w:qFormat/>
    <w:pPr>
      <w:widowControl/>
      <w:tabs>
        <w:tab w:val="clear" w:pos="720"/>
        <w:tab w:val="right" w:pos="8640" w:leader="none"/>
      </w:tabs>
      <w:suppressAutoHyphens w:val="true"/>
      <w:bidi w:val="0"/>
      <w:spacing w:lineRule="exact" w:line="238" w:before="0" w:after="0"/>
      <w:jc w:val="left"/>
    </w:pPr>
    <w:rPr>
      <w:rFonts w:ascii="Courier" w:hAnsi="Courier" w:eastAsia="Times New Roman" w:cs="Times New Roman"/>
      <w:color w:val="auto"/>
      <w:kern w:val="0"/>
      <w:sz w:val="24"/>
      <w:szCs w:val="20"/>
      <w:lang w:val="en-AU" w:eastAsia="en-US" w:bidi="ar-SA"/>
    </w:rPr>
  </w:style>
  <w:style w:type="paragraph" w:styleId="OmniPage2562" w:customStyle="1">
    <w:name w:val="OmniPage #2562"/>
    <w:qFormat/>
    <w:pPr>
      <w:widowControl/>
      <w:tabs>
        <w:tab w:val="clear" w:pos="720"/>
        <w:tab w:val="right" w:pos="8640" w:leader="none"/>
      </w:tabs>
      <w:suppressAutoHyphens w:val="true"/>
      <w:bidi w:val="0"/>
      <w:spacing w:lineRule="exact" w:line="238" w:before="0" w:after="0"/>
      <w:jc w:val="left"/>
    </w:pPr>
    <w:rPr>
      <w:rFonts w:ascii="Courier" w:hAnsi="Courier" w:eastAsia="Times New Roman" w:cs="Times New Roman"/>
      <w:color w:val="auto"/>
      <w:kern w:val="0"/>
      <w:sz w:val="24"/>
      <w:szCs w:val="20"/>
      <w:lang w:val="en-AU" w:eastAsia="en-US" w:bidi="ar-SA"/>
    </w:rPr>
  </w:style>
  <w:style w:type="paragraph" w:styleId="OmniPage2563" w:customStyle="1">
    <w:name w:val="OmniPage #2563"/>
    <w:qFormat/>
    <w:pPr>
      <w:widowControl/>
      <w:tabs>
        <w:tab w:val="clear" w:pos="720"/>
        <w:tab w:val="right" w:pos="8640" w:leader="none"/>
      </w:tabs>
      <w:suppressAutoHyphens w:val="true"/>
      <w:bidi w:val="0"/>
      <w:spacing w:lineRule="exact" w:line="238" w:before="0" w:after="0"/>
      <w:jc w:val="left"/>
    </w:pPr>
    <w:rPr>
      <w:rFonts w:ascii="Courier" w:hAnsi="Courier" w:eastAsia="Times New Roman" w:cs="Times New Roman"/>
      <w:color w:val="auto"/>
      <w:kern w:val="0"/>
      <w:sz w:val="24"/>
      <w:szCs w:val="20"/>
      <w:lang w:val="en-AU" w:eastAsia="en-US" w:bidi="ar-SA"/>
    </w:rPr>
  </w:style>
  <w:style w:type="paragraph" w:styleId="OmniPage2817" w:customStyle="1">
    <w:name w:val="OmniPage #281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819" w:customStyle="1">
    <w:name w:val="OmniPage #281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329" w:customStyle="1">
    <w:name w:val="OmniPage #332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585" w:customStyle="1">
    <w:name w:val="OmniPage #358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841" w:customStyle="1">
    <w:name w:val="OmniPage #384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842" w:customStyle="1">
    <w:name w:val="OmniPage #384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097" w:customStyle="1">
    <w:name w:val="OmniPage #409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4" w:customStyle="1">
    <w:name w:val="OmniPage #435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38" w:customStyle="1">
    <w:name w:val="OmniPage #153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793" w:customStyle="1">
    <w:name w:val="OmniPage #179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 w:customStyle="1">
    <w:name w:val="OmniPage #1"/>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2" w:customStyle="1">
    <w:name w:val="OmniPage #2"/>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3" w:customStyle="1">
    <w:name w:val="OmniPage #3"/>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4" w:customStyle="1">
    <w:name w:val="OmniPage #4"/>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5" w:customStyle="1">
    <w:name w:val="OmniPage #5"/>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6" w:customStyle="1">
    <w:name w:val="OmniPage #6"/>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7" w:customStyle="1">
    <w:name w:val="OmniPage #7"/>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8" w:customStyle="1">
    <w:name w:val="OmniPage #8"/>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9" w:customStyle="1">
    <w:name w:val="OmniPage #9"/>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257" w:customStyle="1">
    <w:name w:val="OmniPage #257"/>
    <w:qFormat/>
    <w:pPr>
      <w:widowControl/>
      <w:tabs>
        <w:tab w:val="clear" w:pos="720"/>
        <w:tab w:val="right" w:pos="8640" w:leader="none"/>
      </w:tabs>
      <w:suppressAutoHyphens w:val="true"/>
      <w:bidi w:val="0"/>
      <w:spacing w:lineRule="exact" w:line="212" w:before="0" w:after="0"/>
      <w:jc w:val="left"/>
    </w:pPr>
    <w:rPr>
      <w:rFonts w:ascii="Courier" w:hAnsi="Courier" w:eastAsia="Times New Roman" w:cs="Times New Roman"/>
      <w:color w:val="auto"/>
      <w:kern w:val="0"/>
      <w:sz w:val="24"/>
      <w:szCs w:val="20"/>
      <w:lang w:val="en-AU" w:eastAsia="en-US" w:bidi="ar-SA"/>
    </w:rPr>
  </w:style>
  <w:style w:type="paragraph" w:styleId="OmniPage258" w:customStyle="1">
    <w:name w:val="OmniPage #258"/>
    <w:qFormat/>
    <w:pPr>
      <w:widowControl/>
      <w:tabs>
        <w:tab w:val="clear" w:pos="720"/>
        <w:tab w:val="right" w:pos="8640" w:leader="none"/>
      </w:tabs>
      <w:suppressAutoHyphens w:val="true"/>
      <w:bidi w:val="0"/>
      <w:spacing w:lineRule="exact" w:line="212" w:before="0" w:after="0"/>
      <w:jc w:val="left"/>
    </w:pPr>
    <w:rPr>
      <w:rFonts w:ascii="Courier" w:hAnsi="Courier" w:eastAsia="Times New Roman" w:cs="Times New Roman"/>
      <w:color w:val="auto"/>
      <w:kern w:val="0"/>
      <w:sz w:val="24"/>
      <w:szCs w:val="20"/>
      <w:lang w:val="en-AU" w:eastAsia="en-US" w:bidi="ar-SA"/>
    </w:rPr>
  </w:style>
  <w:style w:type="paragraph" w:styleId="OmniPage259" w:customStyle="1">
    <w:name w:val="OmniPage #259"/>
    <w:qFormat/>
    <w:pPr>
      <w:widowControl/>
      <w:tabs>
        <w:tab w:val="clear" w:pos="720"/>
        <w:tab w:val="right" w:pos="8640" w:leader="none"/>
      </w:tabs>
      <w:suppressAutoHyphens w:val="true"/>
      <w:bidi w:val="0"/>
      <w:spacing w:lineRule="exact" w:line="212" w:before="0" w:after="0"/>
      <w:jc w:val="left"/>
    </w:pPr>
    <w:rPr>
      <w:rFonts w:ascii="Courier" w:hAnsi="Courier" w:eastAsia="Times New Roman" w:cs="Times New Roman"/>
      <w:color w:val="auto"/>
      <w:kern w:val="0"/>
      <w:sz w:val="24"/>
      <w:szCs w:val="20"/>
      <w:lang w:val="en-AU" w:eastAsia="en-US" w:bidi="ar-SA"/>
    </w:rPr>
  </w:style>
  <w:style w:type="paragraph" w:styleId="OmniPage513" w:customStyle="1">
    <w:name w:val="OmniPage #513"/>
    <w:qFormat/>
    <w:pPr>
      <w:widowControl/>
      <w:tabs>
        <w:tab w:val="clear" w:pos="720"/>
        <w:tab w:val="right" w:pos="8640" w:leader="none"/>
      </w:tabs>
      <w:suppressAutoHyphens w:val="true"/>
      <w:bidi w:val="0"/>
      <w:spacing w:lineRule="exact" w:line="479" w:before="0" w:after="0"/>
      <w:jc w:val="left"/>
    </w:pPr>
    <w:rPr>
      <w:rFonts w:ascii="Courier" w:hAnsi="Courier" w:eastAsia="Times New Roman" w:cs="Times New Roman"/>
      <w:color w:val="auto"/>
      <w:kern w:val="0"/>
      <w:sz w:val="24"/>
      <w:szCs w:val="20"/>
      <w:lang w:val="en-AU" w:eastAsia="en-US" w:bidi="ar-SA"/>
    </w:rPr>
  </w:style>
  <w:style w:type="paragraph" w:styleId="OmniPage514" w:customStyle="1">
    <w:name w:val="OmniPage #514"/>
    <w:qFormat/>
    <w:pPr>
      <w:widowControl/>
      <w:tabs>
        <w:tab w:val="clear" w:pos="720"/>
        <w:tab w:val="right" w:pos="8640" w:leader="none"/>
      </w:tabs>
      <w:suppressAutoHyphens w:val="true"/>
      <w:bidi w:val="0"/>
      <w:spacing w:lineRule="exact" w:line="479" w:before="0" w:after="0"/>
      <w:jc w:val="left"/>
    </w:pPr>
    <w:rPr>
      <w:rFonts w:ascii="Courier" w:hAnsi="Courier" w:eastAsia="Times New Roman" w:cs="Times New Roman"/>
      <w:color w:val="auto"/>
      <w:kern w:val="0"/>
      <w:sz w:val="24"/>
      <w:szCs w:val="20"/>
      <w:lang w:val="en-AU" w:eastAsia="en-US" w:bidi="ar-SA"/>
    </w:rPr>
  </w:style>
  <w:style w:type="paragraph" w:styleId="OmniPage515" w:customStyle="1">
    <w:name w:val="OmniPage #515"/>
    <w:qFormat/>
    <w:pPr>
      <w:widowControl/>
      <w:tabs>
        <w:tab w:val="clear" w:pos="720"/>
        <w:tab w:val="right" w:pos="8640" w:leader="none"/>
      </w:tabs>
      <w:suppressAutoHyphens w:val="true"/>
      <w:bidi w:val="0"/>
      <w:spacing w:lineRule="exact" w:line="479" w:before="0" w:after="0"/>
      <w:jc w:val="left"/>
    </w:pPr>
    <w:rPr>
      <w:rFonts w:ascii="Courier" w:hAnsi="Courier" w:eastAsia="Times New Roman" w:cs="Times New Roman"/>
      <w:color w:val="auto"/>
      <w:kern w:val="0"/>
      <w:sz w:val="24"/>
      <w:szCs w:val="20"/>
      <w:lang w:val="en-AU" w:eastAsia="en-US" w:bidi="ar-SA"/>
    </w:rPr>
  </w:style>
  <w:style w:type="paragraph" w:styleId="OmniPage516" w:customStyle="1">
    <w:name w:val="OmniPage #516"/>
    <w:qFormat/>
    <w:pPr>
      <w:widowControl/>
      <w:tabs>
        <w:tab w:val="clear" w:pos="720"/>
        <w:tab w:val="right" w:pos="8640" w:leader="none"/>
      </w:tabs>
      <w:suppressAutoHyphens w:val="true"/>
      <w:bidi w:val="0"/>
      <w:spacing w:lineRule="exact" w:line="479" w:before="0" w:after="0"/>
      <w:jc w:val="left"/>
    </w:pPr>
    <w:rPr>
      <w:rFonts w:ascii="Courier" w:hAnsi="Courier" w:eastAsia="Times New Roman" w:cs="Times New Roman"/>
      <w:color w:val="auto"/>
      <w:kern w:val="0"/>
      <w:sz w:val="24"/>
      <w:szCs w:val="20"/>
      <w:lang w:val="en-AU" w:eastAsia="en-US" w:bidi="ar-SA"/>
    </w:rPr>
  </w:style>
  <w:style w:type="paragraph" w:styleId="OmniPage769" w:customStyle="1">
    <w:name w:val="OmniPage #76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0" w:customStyle="1">
    <w:name w:val="OmniPage #77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1" w:customStyle="1">
    <w:name w:val="OmniPage #77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2" w:customStyle="1">
    <w:name w:val="OmniPage #77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3" w:customStyle="1">
    <w:name w:val="OmniPage #77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4" w:customStyle="1">
    <w:name w:val="OmniPage #77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5" w:customStyle="1">
    <w:name w:val="OmniPage #102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6" w:customStyle="1">
    <w:name w:val="OmniPage #102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7" w:customStyle="1">
    <w:name w:val="OmniPage #102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8" w:customStyle="1">
    <w:name w:val="OmniPage #102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9" w:customStyle="1">
    <w:name w:val="OmniPage #102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30" w:customStyle="1">
    <w:name w:val="OmniPage #103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1" w:customStyle="1">
    <w:name w:val="OmniPage #128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2" w:customStyle="1">
    <w:name w:val="OmniPage #128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3" w:customStyle="1">
    <w:name w:val="OmniPage #128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4" w:customStyle="1">
    <w:name w:val="OmniPage #128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5" w:customStyle="1">
    <w:name w:val="OmniPage #128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6" w:customStyle="1">
    <w:name w:val="OmniPage #128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7" w:customStyle="1">
    <w:name w:val="OmniPage #128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8" w:customStyle="1">
    <w:name w:val="OmniPage #128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9" w:customStyle="1">
    <w:name w:val="OmniPage #128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37" w:customStyle="1">
    <w:name w:val="OmniPage #153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39" w:customStyle="1">
    <w:name w:val="OmniPage #153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40" w:customStyle="1">
    <w:name w:val="OmniPage #154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41" w:customStyle="1">
    <w:name w:val="OmniPage #154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797" w:customStyle="1">
    <w:name w:val="OmniPage #179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050" w:customStyle="1">
    <w:name w:val="OmniPage #205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306" w:customStyle="1">
    <w:name w:val="OmniPage #230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307" w:customStyle="1">
    <w:name w:val="OmniPage #230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564" w:customStyle="1">
    <w:name w:val="OmniPage #2564"/>
    <w:qFormat/>
    <w:pPr>
      <w:widowControl/>
      <w:tabs>
        <w:tab w:val="clear" w:pos="720"/>
        <w:tab w:val="right" w:pos="8640" w:leader="none"/>
      </w:tabs>
      <w:suppressAutoHyphens w:val="true"/>
      <w:bidi w:val="0"/>
      <w:spacing w:lineRule="exact" w:line="238" w:before="0" w:after="0"/>
      <w:jc w:val="left"/>
    </w:pPr>
    <w:rPr>
      <w:rFonts w:ascii="Courier" w:hAnsi="Courier" w:eastAsia="Times New Roman" w:cs="Times New Roman"/>
      <w:color w:val="auto"/>
      <w:kern w:val="0"/>
      <w:sz w:val="24"/>
      <w:szCs w:val="20"/>
      <w:lang w:val="en-AU" w:eastAsia="en-US" w:bidi="ar-SA"/>
    </w:rPr>
  </w:style>
  <w:style w:type="paragraph" w:styleId="OmniPage2818" w:customStyle="1">
    <w:name w:val="OmniPage #281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820" w:customStyle="1">
    <w:name w:val="OmniPage #282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073" w:customStyle="1">
    <w:name w:val="OmniPage #307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074" w:customStyle="1">
    <w:name w:val="OmniPage #307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330" w:customStyle="1">
    <w:name w:val="OmniPage #333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331" w:customStyle="1">
    <w:name w:val="OmniPage #333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332" w:customStyle="1">
    <w:name w:val="OmniPage #333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586" w:customStyle="1">
    <w:name w:val="OmniPage #358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587" w:customStyle="1">
    <w:name w:val="OmniPage #358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843" w:customStyle="1">
    <w:name w:val="OmniPage #384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844" w:customStyle="1">
    <w:name w:val="OmniPage #384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098" w:customStyle="1">
    <w:name w:val="OmniPage #409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099" w:customStyle="1">
    <w:name w:val="OmniPage #409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3" w:customStyle="1">
    <w:name w:val="OmniPage #435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5" w:customStyle="1">
    <w:name w:val="OmniPage #435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6" w:customStyle="1">
    <w:name w:val="OmniPage #435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7" w:customStyle="1">
    <w:name w:val="OmniPage #435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609" w:customStyle="1">
    <w:name w:val="OmniPage #460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610" w:customStyle="1">
    <w:name w:val="OmniPage #461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611" w:customStyle="1">
    <w:name w:val="OmniPage #461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612" w:customStyle="1">
    <w:name w:val="OmniPage #461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865" w:customStyle="1">
    <w:name w:val="OmniPage #486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866" w:customStyle="1">
    <w:name w:val="OmniPage #486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867" w:customStyle="1">
    <w:name w:val="OmniPage #486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121" w:customStyle="1">
    <w:name w:val="OmniPage #512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122" w:customStyle="1">
    <w:name w:val="OmniPage #512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123" w:customStyle="1">
    <w:name w:val="OmniPage #512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124" w:customStyle="1">
    <w:name w:val="OmniPage #512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77" w:customStyle="1">
    <w:name w:val="OmniPage #537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78" w:customStyle="1">
    <w:name w:val="OmniPage #537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79" w:customStyle="1">
    <w:name w:val="OmniPage #537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80" w:customStyle="1">
    <w:name w:val="OmniPage #538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81" w:customStyle="1">
    <w:name w:val="OmniPage #538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82" w:customStyle="1">
    <w:name w:val="OmniPage #538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633" w:customStyle="1">
    <w:name w:val="OmniPage #563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634" w:customStyle="1">
    <w:name w:val="OmniPage #563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635" w:customStyle="1">
    <w:name w:val="OmniPage #563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889" w:customStyle="1">
    <w:name w:val="OmniPage #588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890" w:customStyle="1">
    <w:name w:val="OmniPage #589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891" w:customStyle="1">
    <w:name w:val="OmniPage #589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892" w:customStyle="1">
    <w:name w:val="OmniPage #589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145" w:customStyle="1">
    <w:name w:val="OmniPage #614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146" w:customStyle="1">
    <w:name w:val="OmniPage #614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147" w:customStyle="1">
    <w:name w:val="OmniPage #614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401" w:customStyle="1">
    <w:name w:val="OmniPage #640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402" w:customStyle="1">
    <w:name w:val="OmniPage #640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403" w:customStyle="1">
    <w:name w:val="OmniPage #640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657" w:customStyle="1">
    <w:name w:val="OmniPage #665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658" w:customStyle="1">
    <w:name w:val="OmniPage #665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659" w:customStyle="1">
    <w:name w:val="OmniPage #665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3" w:customStyle="1">
    <w:name w:val="OmniPage #691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4" w:customStyle="1">
    <w:name w:val="OmniPage #691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5" w:customStyle="1">
    <w:name w:val="OmniPage #691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6" w:customStyle="1">
    <w:name w:val="OmniPage #691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7" w:customStyle="1">
    <w:name w:val="OmniPage #691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8" w:customStyle="1">
    <w:name w:val="OmniPage #691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169" w:customStyle="1">
    <w:name w:val="OmniPage #716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170" w:customStyle="1">
    <w:name w:val="OmniPage #717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171" w:customStyle="1">
    <w:name w:val="OmniPage #717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425" w:customStyle="1">
    <w:name w:val="OmniPage #742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426" w:customStyle="1">
    <w:name w:val="OmniPage #742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427" w:customStyle="1">
    <w:name w:val="OmniPage #742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428" w:customStyle="1">
    <w:name w:val="OmniPage #742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681" w:customStyle="1">
    <w:name w:val="OmniPage #7681"/>
    <w:qFormat/>
    <w:pPr>
      <w:widowControl/>
      <w:tabs>
        <w:tab w:val="clear" w:pos="720"/>
        <w:tab w:val="right" w:pos="8640" w:leader="none"/>
      </w:tabs>
      <w:suppressAutoHyphens w:val="true"/>
      <w:bidi w:val="0"/>
      <w:spacing w:lineRule="exact" w:line="239" w:before="0" w:after="0"/>
      <w:jc w:val="left"/>
    </w:pPr>
    <w:rPr>
      <w:rFonts w:ascii="Courier" w:hAnsi="Courier" w:eastAsia="Times New Roman" w:cs="Times New Roman"/>
      <w:color w:val="auto"/>
      <w:kern w:val="0"/>
      <w:sz w:val="24"/>
      <w:szCs w:val="20"/>
      <w:lang w:val="en-AU" w:eastAsia="en-US" w:bidi="ar-SA"/>
    </w:rPr>
  </w:style>
  <w:style w:type="paragraph" w:styleId="OmniPage7682" w:customStyle="1">
    <w:name w:val="OmniPage #7682"/>
    <w:qFormat/>
    <w:pPr>
      <w:widowControl/>
      <w:tabs>
        <w:tab w:val="clear" w:pos="720"/>
        <w:tab w:val="right" w:pos="8640" w:leader="none"/>
      </w:tabs>
      <w:suppressAutoHyphens w:val="true"/>
      <w:bidi w:val="0"/>
      <w:spacing w:lineRule="exact" w:line="239" w:before="0" w:after="0"/>
      <w:jc w:val="left"/>
    </w:pPr>
    <w:rPr>
      <w:rFonts w:ascii="Courier" w:hAnsi="Courier" w:eastAsia="Times New Roman" w:cs="Times New Roman"/>
      <w:color w:val="auto"/>
      <w:kern w:val="0"/>
      <w:sz w:val="24"/>
      <w:szCs w:val="20"/>
      <w:lang w:val="en-AU" w:eastAsia="en-US" w:bidi="ar-SA"/>
    </w:rPr>
  </w:style>
  <w:style w:type="paragraph" w:styleId="OmniPage7683" w:customStyle="1">
    <w:name w:val="OmniPage #7683"/>
    <w:qFormat/>
    <w:pPr>
      <w:widowControl/>
      <w:tabs>
        <w:tab w:val="clear" w:pos="720"/>
        <w:tab w:val="right" w:pos="8640" w:leader="none"/>
      </w:tabs>
      <w:suppressAutoHyphens w:val="true"/>
      <w:bidi w:val="0"/>
      <w:spacing w:lineRule="exact" w:line="239" w:before="0" w:after="0"/>
      <w:jc w:val="left"/>
    </w:pPr>
    <w:rPr>
      <w:rFonts w:ascii="Courier" w:hAnsi="Courier" w:eastAsia="Times New Roman" w:cs="Times New Roman"/>
      <w:color w:val="auto"/>
      <w:kern w:val="0"/>
      <w:sz w:val="24"/>
      <w:szCs w:val="20"/>
      <w:lang w:val="en-AU" w:eastAsia="en-US" w:bidi="ar-SA"/>
    </w:rPr>
  </w:style>
  <w:style w:type="paragraph" w:styleId="OmniPage7937" w:customStyle="1">
    <w:name w:val="OmniPage #793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38" w:customStyle="1">
    <w:name w:val="OmniPage #793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39" w:customStyle="1">
    <w:name w:val="OmniPage #793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40" w:customStyle="1">
    <w:name w:val="OmniPage #794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41" w:customStyle="1">
    <w:name w:val="OmniPage #794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42" w:customStyle="1">
    <w:name w:val="OmniPage #794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43" w:customStyle="1">
    <w:name w:val="OmniPage #794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193" w:customStyle="1">
    <w:name w:val="OmniPage #819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194" w:customStyle="1">
    <w:name w:val="OmniPage #819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195" w:customStyle="1">
    <w:name w:val="OmniPage #819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49" w:customStyle="1">
    <w:name w:val="OmniPage #844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0" w:customStyle="1">
    <w:name w:val="OmniPage #845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1" w:customStyle="1">
    <w:name w:val="OmniPage #845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2" w:customStyle="1">
    <w:name w:val="OmniPage #845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3" w:customStyle="1">
    <w:name w:val="OmniPage #845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4" w:customStyle="1">
    <w:name w:val="OmniPage #845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5" w:customStyle="1">
    <w:name w:val="OmniPage #845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705" w:customStyle="1">
    <w:name w:val="OmniPage #870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706" w:customStyle="1">
    <w:name w:val="OmniPage #870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707" w:customStyle="1">
    <w:name w:val="OmniPage #870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708" w:customStyle="1">
    <w:name w:val="OmniPage #870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1" w:customStyle="1">
    <w:name w:val="OmniPage #896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2" w:customStyle="1">
    <w:name w:val="OmniPage #896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3" w:customStyle="1">
    <w:name w:val="OmniPage #896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4" w:customStyle="1">
    <w:name w:val="OmniPage #896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5" w:customStyle="1">
    <w:name w:val="OmniPage #896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6" w:customStyle="1">
    <w:name w:val="OmniPage #896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7" w:customStyle="1">
    <w:name w:val="OmniPage #896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8" w:customStyle="1">
    <w:name w:val="OmniPage #896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9" w:customStyle="1">
    <w:name w:val="OmniPage #896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0" w:customStyle="1">
    <w:name w:val="OmniPage #897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1" w:customStyle="1">
    <w:name w:val="OmniPage #897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2" w:customStyle="1">
    <w:name w:val="OmniPage #897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3" w:customStyle="1">
    <w:name w:val="OmniPage #897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4" w:customStyle="1">
    <w:name w:val="OmniPage #897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5" w:customStyle="1">
    <w:name w:val="OmniPage #897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6" w:customStyle="1">
    <w:name w:val="OmniPage #897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17" w:customStyle="1">
    <w:name w:val="OmniPage #921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18" w:customStyle="1">
    <w:name w:val="OmniPage #921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19" w:customStyle="1">
    <w:name w:val="OmniPage #921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0" w:customStyle="1">
    <w:name w:val="OmniPage #922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1" w:customStyle="1">
    <w:name w:val="OmniPage #922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2" w:customStyle="1">
    <w:name w:val="OmniPage #922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3" w:customStyle="1">
    <w:name w:val="OmniPage #922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4" w:customStyle="1">
    <w:name w:val="OmniPage #922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5" w:customStyle="1">
    <w:name w:val="OmniPage #922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6" w:customStyle="1">
    <w:name w:val="OmniPage #922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7" w:customStyle="1">
    <w:name w:val="OmniPage #922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8" w:customStyle="1">
    <w:name w:val="OmniPage #922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9" w:customStyle="1">
    <w:name w:val="OmniPage #922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30" w:customStyle="1">
    <w:name w:val="OmniPage #923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31" w:customStyle="1">
    <w:name w:val="OmniPage #923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32" w:customStyle="1">
    <w:name w:val="OmniPage #923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3" w:customStyle="1">
    <w:name w:val="OmniPage #947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4" w:customStyle="1">
    <w:name w:val="OmniPage #947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5" w:customStyle="1">
    <w:name w:val="OmniPage #947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6" w:customStyle="1">
    <w:name w:val="OmniPage #947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7" w:customStyle="1">
    <w:name w:val="OmniPage #947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8" w:customStyle="1">
    <w:name w:val="OmniPage #947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9" w:customStyle="1">
    <w:name w:val="OmniPage #947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0" w:customStyle="1">
    <w:name w:val="OmniPage #948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1" w:customStyle="1">
    <w:name w:val="OmniPage #948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2" w:customStyle="1">
    <w:name w:val="OmniPage #948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3" w:customStyle="1">
    <w:name w:val="OmniPage #948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4" w:customStyle="1">
    <w:name w:val="OmniPage #948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5" w:customStyle="1">
    <w:name w:val="OmniPage #948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Block" w:customStyle="1">
    <w:name w:val="block"/>
    <w:basedOn w:val="Normal"/>
    <w:qFormat/>
    <w:pPr>
      <w:spacing w:lineRule="atLeast" w:line="480"/>
      <w:ind w:left="1440" w:right="1440" w:hanging="0"/>
    </w:pPr>
    <w:rPr>
      <w:rFonts w:ascii="Times" w:hAnsi="Times"/>
      <w:i/>
    </w:rPr>
  </w:style>
  <w:style w:type="paragraph" w:styleId="OmniPage9487" w:customStyle="1">
    <w:name w:val="OmniPage #948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8" w:customStyle="1">
    <w:name w:val="OmniPage #948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6" w:customStyle="1">
    <w:name w:val="OmniPage #948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9" w:customStyle="1">
    <w:name w:val="OmniPage #948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Style11" w:customStyle="1">
    <w:name w:val="Style1"/>
    <w:basedOn w:val="Normal"/>
    <w:qFormat/>
    <w:rsid w:val="00645166"/>
    <w:pPr>
      <w:spacing w:lineRule="auto" w:line="480"/>
      <w:ind w:left="720" w:right="360" w:hanging="0"/>
      <w:jc w:val="both"/>
    </w:pPr>
    <w:rPr>
      <w:rFonts w:ascii="Times" w:hAnsi="Times"/>
    </w:rPr>
  </w:style>
  <w:style w:type="paragraph" w:styleId="Style21" w:customStyle="1">
    <w:name w:val="Style2"/>
    <w:basedOn w:val="Normal"/>
    <w:qFormat/>
    <w:rsid w:val="00645166"/>
    <w:pPr>
      <w:spacing w:lineRule="auto" w:line="480"/>
      <w:ind w:left="720" w:right="360" w:hanging="0"/>
      <w:jc w:val="both"/>
    </w:pPr>
    <w:rPr>
      <w:rFonts w:ascii="Times" w:hAnsi="Times"/>
    </w:rPr>
  </w:style>
  <w:style w:type="paragraph" w:styleId="Style31" w:customStyle="1">
    <w:name w:val="Style3"/>
    <w:basedOn w:val="Normal"/>
    <w:qFormat/>
    <w:rsid w:val="00645166"/>
    <w:pPr>
      <w:spacing w:lineRule="auto" w:line="480"/>
      <w:ind w:left="720" w:right="360" w:hanging="0"/>
      <w:jc w:val="both"/>
    </w:pPr>
    <w:rPr>
      <w:rFonts w:ascii="Times" w:hAnsi="Times"/>
    </w:rPr>
  </w:style>
  <w:style w:type="paragraph" w:styleId="Style41" w:customStyle="1">
    <w:name w:val="Style4"/>
    <w:basedOn w:val="Normal"/>
    <w:qFormat/>
    <w:rsid w:val="00345145"/>
    <w:pPr>
      <w:spacing w:lineRule="auto" w:line="480"/>
      <w:ind w:left="720" w:right="360" w:hanging="0"/>
      <w:jc w:val="both"/>
    </w:pPr>
    <w:rPr>
      <w:rFonts w:ascii="Times" w:hAnsi="Times"/>
    </w:rPr>
  </w:style>
  <w:style w:type="paragraph" w:styleId="NormalWeb">
    <w:name w:val="Normal (Web)"/>
    <w:basedOn w:val="Normal"/>
    <w:uiPriority w:val="99"/>
    <w:unhideWhenUsed/>
    <w:qFormat/>
    <w:rsid w:val="00a27968"/>
    <w:pPr>
      <w:spacing w:beforeAutospacing="1" w:afterAutospacing="1"/>
    </w:pPr>
    <w:rPr>
      <w:rFonts w:ascii="Times New Roman" w:hAnsi="Times New Roman"/>
      <w:szCs w:val="24"/>
      <w:lang w:val="en-AU" w:eastAsia="en-AU"/>
    </w:rPr>
  </w:style>
  <w:style w:type="paragraph" w:styleId="Annotationtext">
    <w:name w:val="annotation text"/>
    <w:basedOn w:val="Normal"/>
    <w:link w:val="CommentTextChar"/>
    <w:qFormat/>
    <w:rsid w:val="006d222d"/>
    <w:pPr/>
    <w:rPr>
      <w:sz w:val="20"/>
    </w:rPr>
  </w:style>
  <w:style w:type="paragraph" w:styleId="Annotationsubject">
    <w:name w:val="annotation subject"/>
    <w:basedOn w:val="Annotationtext"/>
    <w:next w:val="Annotationtext"/>
    <w:link w:val="CommentSubjectChar"/>
    <w:qFormat/>
    <w:rsid w:val="006d222d"/>
    <w:pPr/>
    <w:rPr>
      <w:b/>
      <w:bCs/>
    </w:rPr>
  </w:style>
  <w:style w:type="paragraph" w:styleId="BalloonText">
    <w:name w:val="Balloon Text"/>
    <w:basedOn w:val="Normal"/>
    <w:link w:val="BalloonTextChar"/>
    <w:qFormat/>
    <w:rsid w:val="006d222d"/>
    <w:pPr/>
    <w:rPr>
      <w:rFonts w:ascii="Tahoma" w:hAnsi="Tahoma" w:cs="Tahoma"/>
      <w:sz w:val="16"/>
      <w:szCs w:val="16"/>
    </w:rPr>
  </w:style>
  <w:style w:type="paragraph" w:styleId="Default" w:customStyle="1">
    <w:name w:val="Default"/>
    <w:qFormat/>
    <w:rsid w:val="00855ad1"/>
    <w:pPr>
      <w:widowControl/>
      <w:suppressAutoHyphens w:val="true"/>
      <w:bidi w:val="0"/>
      <w:spacing w:before="0" w:after="0"/>
      <w:jc w:val="left"/>
    </w:pPr>
    <w:rPr>
      <w:rFonts w:ascii="Arial" w:hAnsi="Arial" w:eastAsia="Times New Roman" w:cs="Arial"/>
      <w:color w:val="000000"/>
      <w:kern w:val="0"/>
      <w:sz w:val="24"/>
      <w:szCs w:val="24"/>
      <w:lang w:val="en-NZ" w:eastAsia="en-NZ" w:bidi="ar-SA"/>
    </w:rPr>
  </w:style>
  <w:style w:type="paragraph" w:styleId="Yiv1302679881msonormal" w:customStyle="1">
    <w:name w:val="yiv1302679881msonormal"/>
    <w:basedOn w:val="Normal"/>
    <w:qFormat/>
    <w:rsid w:val="007a7442"/>
    <w:pPr>
      <w:spacing w:beforeAutospacing="1" w:afterAutospacing="1"/>
    </w:pPr>
    <w:rPr>
      <w:rFonts w:ascii="Times New Roman" w:hAnsi="Times New Roman"/>
      <w:szCs w:val="24"/>
      <w:lang w:val="en-NZ" w:eastAsia="en-NZ"/>
    </w:rPr>
  </w:style>
  <w:style w:type="paragraph" w:styleId="Yiv1152330226msonormal" w:customStyle="1">
    <w:name w:val="yiv1152330226msonormal"/>
    <w:basedOn w:val="Normal"/>
    <w:qFormat/>
    <w:rsid w:val="007a7442"/>
    <w:pPr>
      <w:spacing w:beforeAutospacing="1" w:afterAutospacing="1"/>
    </w:pPr>
    <w:rPr>
      <w:rFonts w:ascii="Times New Roman" w:hAnsi="Times New Roman"/>
      <w:szCs w:val="24"/>
      <w:lang w:val="en-NZ" w:eastAsia="en-NZ"/>
    </w:rPr>
  </w:style>
  <w:style w:type="paragraph" w:styleId="ListParagraph">
    <w:name w:val="List Paragraph"/>
    <w:basedOn w:val="Normal"/>
    <w:uiPriority w:val="34"/>
    <w:qFormat/>
    <w:rsid w:val="00bf2a58"/>
    <w:pPr>
      <w:spacing w:before="0" w:after="0"/>
      <w:ind w:left="720" w:hanging="0"/>
      <w:contextualSpacing/>
    </w:pPr>
    <w:rPr/>
  </w:style>
  <w:style w:type="paragraph" w:styleId="Yiv540976421msonormal" w:customStyle="1">
    <w:name w:val="yiv540976421msonormal"/>
    <w:basedOn w:val="Normal"/>
    <w:qFormat/>
    <w:rsid w:val="0082725c"/>
    <w:pPr>
      <w:spacing w:beforeAutospacing="1" w:afterAutospacing="1"/>
    </w:pPr>
    <w:rPr>
      <w:rFonts w:ascii="Times New Roman" w:hAnsi="Times New Roman"/>
      <w:szCs w:val="24"/>
      <w:lang w:val="en-NZ" w:eastAsia="en-NZ"/>
    </w:rPr>
  </w:style>
  <w:style w:type="paragraph" w:styleId="Bodyparagraph2" w:customStyle="1">
    <w:name w:val="body-paragraph2"/>
    <w:basedOn w:val="Normal"/>
    <w:qFormat/>
    <w:rsid w:val="009d0fd1"/>
    <w:pPr>
      <w:spacing w:beforeAutospacing="1" w:afterAutospacing="1"/>
    </w:pPr>
    <w:rPr>
      <w:rFonts w:ascii="Times New Roman" w:hAnsi="Times New Roman"/>
      <w:szCs w:val="24"/>
      <w:lang w:val="en-NZ" w:eastAsia="en-NZ"/>
    </w:rPr>
  </w:style>
  <w:style w:type="paragraph" w:styleId="Element" w:customStyle="1">
    <w:name w:val="element"/>
    <w:basedOn w:val="Normal"/>
    <w:qFormat/>
    <w:rsid w:val="0002258f"/>
    <w:pPr>
      <w:spacing w:before="0" w:after="150"/>
    </w:pPr>
    <w:rPr>
      <w:rFonts w:ascii="Times New Roman" w:hAnsi="Times New Roman"/>
      <w:szCs w:val="24"/>
      <w:lang w:val="en-NZ" w:eastAsia="en-NZ"/>
    </w:rPr>
  </w:style>
  <w:style w:type="paragraph" w:styleId="Muitypographyroot" w:customStyle="1">
    <w:name w:val="muitypography-root"/>
    <w:basedOn w:val="Normal"/>
    <w:qFormat/>
    <w:rsid w:val="00d05765"/>
    <w:pPr>
      <w:spacing w:beforeAutospacing="1" w:afterAutospacing="1"/>
    </w:pPr>
    <w:rPr>
      <w:rFonts w:ascii="Times New Roman" w:hAnsi="Times New Roman"/>
      <w:szCs w:val="24"/>
      <w:lang w:val="en-NZ" w:eastAsia="en-NZ"/>
    </w:rPr>
  </w:style>
  <w:style w:type="paragraph" w:styleId="Comp" w:customStyle="1">
    <w:name w:val="comp"/>
    <w:basedOn w:val="Normal"/>
    <w:qFormat/>
    <w:rsid w:val="00d05765"/>
    <w:pPr>
      <w:spacing w:beforeAutospacing="1" w:afterAutospacing="1"/>
    </w:pPr>
    <w:rPr>
      <w:rFonts w:ascii="Times New Roman" w:hAnsi="Times New Roman"/>
      <w:szCs w:val="24"/>
      <w:lang w:val="en-NZ" w:eastAsia="en-NZ"/>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s://sg.news.yahoo.com/white-woman-accused-appropriating-maori-culture-chin-tattoo-not-acceptable-095749296.html" TargetMode="External"/><Relationship Id="rId5" Type="http://schemas.openxmlformats.org/officeDocument/2006/relationships/hyperlink" Target="https://au.news.yahoo.com/m-ori-woman-makes-history-194554840.html" TargetMode="External"/><Relationship Id="rId6" Type="http://schemas.openxmlformats.org/officeDocument/2006/relationships/image" Target="media/image3.jpeg"/><Relationship Id="rId7" Type="http://schemas.openxmlformats.org/officeDocument/2006/relationships/hyperlink" Target="https://au.news.yahoo.com/tagged/instagram/" TargetMode="External"/><Relationship Id="rId8" Type="http://schemas.openxmlformats.org/officeDocument/2006/relationships/image" Target="media/image4.jpeg"/><Relationship Id="rId9" Type="http://schemas.openxmlformats.org/officeDocument/2006/relationships/header" Target="header1.xml"/><Relationship Id="rId10" Type="http://schemas.openxmlformats.org/officeDocument/2006/relationships/image" Target="media/image5.jpeg"/><Relationship Id="rId11" Type="http://schemas.openxmlformats.org/officeDocument/2006/relationships/hyperlink" Target="https://www.youtube.com/watch?v=mlnpk5zNH9E" TargetMode="External"/><Relationship Id="rId12" Type="http://schemas.openxmlformats.org/officeDocument/2006/relationships/hyperlink" Target="https://www.youtube.com/watch?v=_pg5IV5ehX8&amp;t=11s" TargetMode="External"/><Relationship Id="rId13" Type="http://schemas.openxmlformats.org/officeDocument/2006/relationships/hyperlink" Target="https://www.youtube.com/watch?v=mlnpk5zNH9E" TargetMode="External"/><Relationship Id="rId14" Type="http://schemas.openxmlformats.org/officeDocument/2006/relationships/header" Target="header2.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E07F5948-B36D-4B47-ADE2-64566CAB8A5D}">
  <ds:schemaRefs>
    <ds:schemaRef ds:uri="http://schemas.openxmlformats.org/officeDocument/2006/bibliography"/>
  </ds:schemaRefs>
</ds:datastoreItem>
</file>

<file path=customXml/itemProps2.xml><?xml version="1.0" encoding="utf-8"?>
<ds:datastoreItem xmlns:ds="http://schemas.openxmlformats.org/officeDocument/2006/customXml" ds:itemID="{668594AE-89F4-4F25-BC0C-E1DDE3D61AB0}">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14</TotalTime>
  <Application>LibreOffice/7.1.0.3$Windows_X86_64 LibreOffice_project/f6099ecf3d29644b5008cc8f48f42f4a40986e4c</Application>
  <AppVersion>15.0000</AppVersion>
  <Pages>8</Pages>
  <Words>942</Words>
  <Characters>4736</Characters>
  <CharactersWithSpaces>5668</CharactersWithSpaces>
  <Paragraphs>70</Paragraphs>
  <Company>DEET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2023-07-16T11:16:00Z</dcterms:created>
  <dc:creator>Robert Bartholomew</dc:creator>
  <dc:description/>
  <dc:language>en-NZ</dc:language>
  <cp:lastModifiedBy/>
  <cp:lastPrinted>2016-11-13T23:03:00Z</cp:lastPrinted>
  <dcterms:modified xsi:type="dcterms:W3CDTF">2023-07-24T08:52:42Z</dcterms:modified>
  <cp:revision>10</cp:revision>
  <dc:subject/>
  <dc:title>c1</dc:title>
</cp:coreProperties>
</file>

<file path=docProps/custom.xml><?xml version="1.0" encoding="utf-8"?>
<Properties xmlns="http://schemas.openxmlformats.org/officeDocument/2006/custom-properties" xmlns:vt="http://schemas.openxmlformats.org/officeDocument/2006/docPropsVTypes"/>
</file>