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  <w:color w:val="0000ff"/>
          <w:sz w:val="16"/>
          <w:szCs w:val="1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align>right</wp:align>
            </wp:positionH>
            <wp:positionV relativeFrom="margin">
              <wp:posOffset>977654</wp:posOffset>
            </wp:positionV>
            <wp:extent cx="7280910" cy="8366760"/>
            <wp:effectExtent b="0" l="0" r="0" t="0"/>
            <wp:wrapSquare wrapText="bothSides" distB="0" distT="0" distL="114300" distR="114300"/>
            <wp:docPr descr="Image Detail" id="219" name="image1.jpg"/>
            <a:graphic>
              <a:graphicData uri="http://schemas.openxmlformats.org/drawingml/2006/picture">
                <pic:pic>
                  <pic:nvPicPr>
                    <pic:cNvPr descr="Image Detail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0910" cy="83667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-5079</wp:posOffset>
                </wp:positionV>
                <wp:extent cx="2790825" cy="2767013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67534" y="3077690"/>
                          <a:ext cx="3556932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Mapping Task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Label the following mountains using appropriate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symbols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on your map.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Ruapehu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Tongariro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Ngauruhoe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Taranaki/Egmont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2. Draw and label the Alpine fault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3. Label the Indo-Australian Plate 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4. Label the Pacific Plate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5. Label the cities of: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Auckland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Christchurch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Wellington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100" w:right="0" w:firstLine="9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Dunedin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6. Draw and label White Island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7. Label Lake Taupo.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40" w:right="0" w:firstLine="5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8. Label the Tasman Sea, Cook Strait, Pacific  Ocean, Foveaux Strait and Stewart Island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-5079</wp:posOffset>
                </wp:positionV>
                <wp:extent cx="2790825" cy="2767013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2767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2D0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2D0A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uiPriority w:val="99"/>
    <w:semiHidden w:val="1"/>
    <w:unhideWhenUsed w:val="1"/>
    <w:rsid w:val="00A100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BcYRQYB865lPiiAVBCdv51IGSw==">AMUW2mVUb2fL6RcC68Jtsx0wY+7tX4WA27fFjnmfTed5En2cO/f7jaPjir3PQv3SRumy1CJrl16Q4jZewZGuxQ75ogyc0F4MDPdnTKSlkMll9UeP+uvKrDI=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2021-03-01T19:15:00Z</dcterms:created>
  <dc:creator>090653</dc:creator>
</cp:coreProperties>
</file>