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3501.5827338129498"/>
        <w:gridCol w:w="4009.2086330935253"/>
        <w:gridCol w:w="4009.2086330935253"/>
        <w:tblGridChange w:id="0">
          <w:tblGrid>
            <w:gridCol w:w="1440"/>
            <w:gridCol w:w="3501.5827338129498"/>
            <w:gridCol w:w="4009.2086330935253"/>
            <w:gridCol w:w="4009.208633093525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points / analysis 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Idea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(Material)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is the product made out of?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Why were these materials used?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Would different materials be better?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 </w:t>
            </w:r>
            <w:r w:rsidDel="00000000" w:rsidR="00000000" w:rsidRPr="00000000">
              <w:rPr>
                <w:rtl w:val="0"/>
              </w:rPr>
              <w:t xml:space="preserve">(User/Customer)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Who will buy or use your product?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old are they? Gender?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are their likes, dislikes, needs and preferences?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 </w:t>
            </w:r>
            <w:r w:rsidDel="00000000" w:rsidR="00000000" w:rsidRPr="00000000">
              <w:rPr>
                <w:rtl w:val="0"/>
              </w:rPr>
              <w:t xml:space="preserve">(Manufacturer)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was the product made?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techniques were used?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Could any other techniques be included?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skills, tools or equipment will be required?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long do they take?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(Size)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big is the product in millimetres?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 it comfortable to use, ergonomically suitable?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Should the size be adjusted to fit the purpose better?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(Function)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is the product supposed to do (jobs and role)?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does the product work? Is it user-friendly?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Why is it used this way? Could it be improved?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 (Aesthetics)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does the product look like?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Colour? Shape? Texture? Pattern? Feel? Blend well into the environment?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 </w:t>
            </w:r>
            <w:r w:rsidDel="00000000" w:rsidR="00000000" w:rsidRPr="00000000">
              <w:rPr>
                <w:rtl w:val="0"/>
              </w:rPr>
              <w:t xml:space="preserve">(Cost/Customer)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much does it cost to buy / make?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much do the different materials cost?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 it good value for the market price / the cost of making?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(Environment)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will the product influence the environment?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 the product recyclable? Reusable? Repairable? Sustainable? Etc. ( 6Rs)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(Safety)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safe is the product to use?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Could someone hurt themselves on it?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is the safest way to use the item? (Instruction manuals for correct use and safety)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are the risks? (risk assessment &amp; management)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