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Refer to PIcaxe manual 2 and check up the following commands: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ff00"/>
        </w:rPr>
      </w:pPr>
      <w:r w:rsidDel="00000000" w:rsidR="00000000" w:rsidRPr="00000000">
        <w:rPr>
          <w:color w:val="00ff00"/>
          <w:rtl w:val="0"/>
        </w:rPr>
        <w:t xml:space="preserve">Readadc</w:t>
      </w:r>
    </w:p>
    <w:p w:rsidR="00000000" w:rsidDel="00000000" w:rsidP="00000000" w:rsidRDefault="00000000" w:rsidRPr="00000000" w14:paraId="00000004">
      <w:pPr>
        <w:rPr>
          <w:color w:val="00ff00"/>
        </w:rPr>
      </w:pPr>
      <w:r w:rsidDel="00000000" w:rsidR="00000000" w:rsidRPr="00000000">
        <w:rPr>
          <w:color w:val="00ff00"/>
          <w:rtl w:val="0"/>
        </w:rPr>
        <w:t xml:space="preserve">If … then</w:t>
      </w:r>
    </w:p>
    <w:p w:rsidR="00000000" w:rsidDel="00000000" w:rsidP="00000000" w:rsidRDefault="00000000" w:rsidRPr="00000000" w14:paraId="00000005">
      <w:pPr>
        <w:rPr>
          <w:color w:val="00ff00"/>
        </w:rPr>
      </w:pPr>
      <w:r w:rsidDel="00000000" w:rsidR="00000000" w:rsidRPr="00000000">
        <w:rPr>
          <w:color w:val="00ff00"/>
          <w:rtl w:val="0"/>
        </w:rPr>
        <w:t xml:space="preserve">Let</w:t>
      </w:r>
    </w:p>
    <w:p w:rsidR="00000000" w:rsidDel="00000000" w:rsidP="00000000" w:rsidRDefault="00000000" w:rsidRPr="00000000" w14:paraId="00000006">
      <w:pPr>
        <w:rPr>
          <w:color w:val="00ff00"/>
        </w:rPr>
      </w:pPr>
      <w:r w:rsidDel="00000000" w:rsidR="00000000" w:rsidRPr="00000000">
        <w:rPr>
          <w:color w:val="00ff00"/>
          <w:rtl w:val="0"/>
        </w:rPr>
        <w:t xml:space="preserve">Goto</w:t>
      </w:r>
    </w:p>
    <w:p w:rsidR="00000000" w:rsidDel="00000000" w:rsidP="00000000" w:rsidRDefault="00000000" w:rsidRPr="00000000" w14:paraId="00000007">
      <w:pPr>
        <w:rPr>
          <w:color w:val="00ff00"/>
        </w:rPr>
      </w:pPr>
      <w:r w:rsidDel="00000000" w:rsidR="00000000" w:rsidRPr="00000000">
        <w:rPr>
          <w:color w:val="00ff00"/>
          <w:rtl w:val="0"/>
        </w:rPr>
        <w:t xml:space="preserve">For … next</w:t>
      </w:r>
    </w:p>
    <w:p w:rsidR="00000000" w:rsidDel="00000000" w:rsidP="00000000" w:rsidRDefault="00000000" w:rsidRPr="00000000" w14:paraId="00000008">
      <w:pPr>
        <w:rPr>
          <w:color w:val="00ff00"/>
        </w:rPr>
      </w:pPr>
      <w:r w:rsidDel="00000000" w:rsidR="00000000" w:rsidRPr="00000000">
        <w:rPr>
          <w:color w:val="00ff00"/>
          <w:rtl w:val="0"/>
        </w:rPr>
        <w:t xml:space="preserve">Pwmout</w:t>
      </w:r>
    </w:p>
    <w:p w:rsidR="00000000" w:rsidDel="00000000" w:rsidP="00000000" w:rsidRDefault="00000000" w:rsidRPr="00000000" w14:paraId="00000009">
      <w:pPr>
        <w:rPr>
          <w:color w:val="00ff00"/>
        </w:rPr>
      </w:pPr>
      <w:r w:rsidDel="00000000" w:rsidR="00000000" w:rsidRPr="00000000">
        <w:rPr>
          <w:color w:val="00ff00"/>
          <w:rtl w:val="0"/>
        </w:rPr>
        <w:t xml:space="preserve">Pause </w:t>
      </w:r>
    </w:p>
    <w:p w:rsidR="00000000" w:rsidDel="00000000" w:rsidP="00000000" w:rsidRDefault="00000000" w:rsidRPr="00000000" w14:paraId="0000000A">
      <w:pPr>
        <w:rPr>
          <w:color w:val="00ff00"/>
        </w:rPr>
      </w:pPr>
      <w:r w:rsidDel="00000000" w:rsidR="00000000" w:rsidRPr="00000000">
        <w:rPr>
          <w:color w:val="00ff00"/>
          <w:rtl w:val="0"/>
        </w:rPr>
        <w:t xml:space="preserve">debug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Use the above commands (or even more) and write a programme to perform: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Ramp up and down an LED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Ramp up and down three LEDs of different colours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Ramp up and down an LED at different rates according to the ambient level of light (you may need to introduce a variable and go from there)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What is shown below may be part of your programme: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ff0000"/>
          <w:rtl w:val="0"/>
        </w:rPr>
        <w:t xml:space="preserve">for b0=0 to 255 step 10</w:t>
      </w:r>
    </w:p>
    <w:p w:rsidR="00000000" w:rsidDel="00000000" w:rsidP="00000000" w:rsidRDefault="00000000" w:rsidRPr="00000000" w14:paraId="0000001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 xml:space="preserve">pwmout b.2, 64, b0</w:t>
      </w:r>
    </w:p>
    <w:p w:rsidR="00000000" w:rsidDel="00000000" w:rsidP="00000000" w:rsidRDefault="00000000" w:rsidRPr="00000000" w14:paraId="00000017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 xml:space="preserve">debug b0</w:t>
      </w:r>
    </w:p>
    <w:p w:rsidR="00000000" w:rsidDel="00000000" w:rsidP="00000000" w:rsidRDefault="00000000" w:rsidRPr="00000000" w14:paraId="00000018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 xml:space="preserve">next b0</w:t>
      </w:r>
    </w:p>
    <w:p w:rsidR="00000000" w:rsidDel="00000000" w:rsidP="00000000" w:rsidRDefault="00000000" w:rsidRPr="00000000" w14:paraId="00000019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ab/>
        <w:t xml:space="preserve">pause 100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Do your best and see how far you can go within a session.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When simulating your programme, those with Mac may need to join those with Window laptops as the MacAXEpad does not have a simulator.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